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317" w:rsidRPr="00020317" w:rsidRDefault="00020317" w:rsidP="00D26F4E">
      <w:pPr>
        <w:pStyle w:val="Heading4"/>
        <w:rPr>
          <w:rFonts w:ascii="Palatino Linotype" w:hAnsi="Palatino Linotype"/>
          <w:i w:val="0"/>
          <w:color w:val="auto"/>
          <w:sz w:val="10"/>
          <w:szCs w:val="10"/>
        </w:rPr>
      </w:pPr>
    </w:p>
    <w:p w:rsidR="00414E10" w:rsidRDefault="00354E51" w:rsidP="00D26F4E">
      <w:pPr>
        <w:pStyle w:val="Heading4"/>
        <w:rPr>
          <w:rFonts w:ascii="Palatino Linotype" w:hAnsi="Palatino Linotype"/>
          <w:i w:val="0"/>
          <w:color w:val="auto"/>
          <w:sz w:val="10"/>
          <w:szCs w:val="10"/>
        </w:rPr>
      </w:pPr>
      <w:r>
        <w:rPr>
          <w:rFonts w:ascii="Palatino Linotype" w:hAnsi="Palatino Linotype"/>
          <w:i w:val="0"/>
          <w:color w:val="auto"/>
          <w:szCs w:val="28"/>
        </w:rPr>
        <w:t>Christmas</w:t>
      </w:r>
      <w:r w:rsidR="00020317">
        <w:rPr>
          <w:rFonts w:ascii="Palatino Linotype" w:hAnsi="Palatino Linotype"/>
          <w:i w:val="0"/>
          <w:color w:val="auto"/>
          <w:szCs w:val="28"/>
        </w:rPr>
        <w:t xml:space="preserve"> </w:t>
      </w:r>
      <w:r w:rsidR="003A0CE5" w:rsidRPr="00414E10">
        <w:rPr>
          <w:rFonts w:ascii="Palatino Linotype" w:hAnsi="Palatino Linotype"/>
          <w:i w:val="0"/>
          <w:color w:val="auto"/>
          <w:szCs w:val="28"/>
        </w:rPr>
        <w:t>-</w:t>
      </w:r>
      <w:r w:rsidR="00CA7A46" w:rsidRPr="00414E10">
        <w:rPr>
          <w:rFonts w:ascii="Palatino Linotype" w:hAnsi="Palatino Linotype"/>
          <w:i w:val="0"/>
          <w:color w:val="auto"/>
          <w:szCs w:val="28"/>
        </w:rPr>
        <w:t xml:space="preserve"> </w:t>
      </w:r>
      <w:r w:rsidR="009A09BD" w:rsidRPr="00414E10">
        <w:rPr>
          <w:rFonts w:ascii="Palatino Linotype" w:hAnsi="Palatino Linotype"/>
          <w:i w:val="0"/>
          <w:color w:val="auto"/>
          <w:szCs w:val="28"/>
        </w:rPr>
        <w:t xml:space="preserve">ACTIVITY </w:t>
      </w:r>
      <w:r w:rsidR="00135946">
        <w:rPr>
          <w:rFonts w:ascii="Palatino Linotype" w:hAnsi="Palatino Linotype"/>
          <w:i w:val="0"/>
          <w:color w:val="auto"/>
          <w:szCs w:val="28"/>
        </w:rPr>
        <w:t xml:space="preserve">WEEK: </w:t>
      </w:r>
      <w:r w:rsidR="0041448A" w:rsidRPr="00414E10">
        <w:rPr>
          <w:rFonts w:ascii="Palatino Linotype" w:hAnsi="Palatino Linotype"/>
          <w:i w:val="0"/>
          <w:color w:val="auto"/>
          <w:szCs w:val="28"/>
        </w:rPr>
        <w:t xml:space="preserve"> </w:t>
      </w:r>
      <w:r w:rsidR="00135946">
        <w:rPr>
          <w:rFonts w:ascii="Palatino Linotype" w:hAnsi="Palatino Linotype"/>
          <w:i w:val="0"/>
          <w:color w:val="auto"/>
          <w:szCs w:val="28"/>
        </w:rPr>
        <w:t>16</w:t>
      </w:r>
      <w:r w:rsidR="00135946" w:rsidRPr="00135946">
        <w:rPr>
          <w:rFonts w:ascii="Palatino Linotype" w:hAnsi="Palatino Linotype"/>
          <w:i w:val="0"/>
          <w:color w:val="auto"/>
          <w:szCs w:val="28"/>
          <w:vertAlign w:val="superscript"/>
        </w:rPr>
        <w:t>th</w:t>
      </w:r>
      <w:r w:rsidRPr="00354E51">
        <w:rPr>
          <w:rFonts w:ascii="Palatino Linotype" w:hAnsi="Palatino Linotype"/>
          <w:i w:val="0"/>
          <w:color w:val="auto"/>
          <w:szCs w:val="28"/>
        </w:rPr>
        <w:t xml:space="preserve"> </w:t>
      </w:r>
      <w:r w:rsidR="00020317" w:rsidRPr="00354E51">
        <w:rPr>
          <w:rFonts w:ascii="Palatino Linotype" w:hAnsi="Palatino Linotype"/>
          <w:i w:val="0"/>
          <w:color w:val="auto"/>
          <w:szCs w:val="28"/>
        </w:rPr>
        <w:t xml:space="preserve">– </w:t>
      </w:r>
      <w:r w:rsidRPr="00354E51">
        <w:rPr>
          <w:rFonts w:ascii="Palatino Linotype" w:hAnsi="Palatino Linotype"/>
          <w:i w:val="0"/>
          <w:color w:val="auto"/>
          <w:szCs w:val="28"/>
        </w:rPr>
        <w:t>20</w:t>
      </w:r>
      <w:r w:rsidRPr="00354E51">
        <w:rPr>
          <w:rFonts w:ascii="Palatino Linotype" w:hAnsi="Palatino Linotype"/>
          <w:i w:val="0"/>
          <w:color w:val="auto"/>
          <w:szCs w:val="28"/>
          <w:vertAlign w:val="superscript"/>
        </w:rPr>
        <w:t>th</w:t>
      </w:r>
      <w:r w:rsidRPr="00354E51">
        <w:rPr>
          <w:rFonts w:ascii="Palatino Linotype" w:hAnsi="Palatino Linotype"/>
          <w:i w:val="0"/>
          <w:color w:val="auto"/>
          <w:szCs w:val="28"/>
        </w:rPr>
        <w:t xml:space="preserve"> Decem</w:t>
      </w:r>
      <w:r w:rsidR="00020317" w:rsidRPr="00354E51">
        <w:rPr>
          <w:rFonts w:ascii="Palatino Linotype" w:hAnsi="Palatino Linotype"/>
          <w:i w:val="0"/>
          <w:color w:val="auto"/>
          <w:szCs w:val="28"/>
        </w:rPr>
        <w:t>ber 2019</w:t>
      </w:r>
    </w:p>
    <w:p w:rsidR="00D26F4E" w:rsidRPr="00D26F4E" w:rsidRDefault="00D26F4E" w:rsidP="00D26F4E">
      <w:pPr>
        <w:rPr>
          <w:lang w:val="en-GB"/>
        </w:rPr>
      </w:pPr>
    </w:p>
    <w:p w:rsidR="00772A0B" w:rsidRPr="00135946" w:rsidRDefault="00D15075" w:rsidP="00772A0B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r w:rsidR="0002031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72A0B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child</w:t>
      </w:r>
      <w:r w:rsidR="0002031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/ren</w:t>
      </w:r>
      <w:r w:rsidR="009A09BD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</w:t>
      </w:r>
      <w:r w:rsidR="00772A0B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9A09BD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AF33D0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6D767F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  <w:r w:rsidR="0002031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</w:t>
      </w:r>
    </w:p>
    <w:p w:rsidR="00020317" w:rsidRPr="00135946" w:rsidRDefault="00020317" w:rsidP="00772A0B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0317" w:rsidRPr="00135946" w:rsidRDefault="00020317" w:rsidP="00772A0B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 Group/s:……………………………………………………………………………………...</w:t>
      </w:r>
    </w:p>
    <w:p w:rsidR="00772A0B" w:rsidRPr="00135946" w:rsidRDefault="00772A0B" w:rsidP="00772A0B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0317" w:rsidRPr="00135946" w:rsidRDefault="00D15075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Home no: ………………</w:t>
      </w:r>
      <w:r w:rsidR="0010166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="006D767F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02031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……………………………………………………….</w:t>
      </w:r>
      <w:r w:rsidR="0010166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20317" w:rsidRPr="00135946" w:rsidRDefault="00020317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01667" w:rsidRPr="00135946" w:rsidRDefault="00020317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</w:t>
      </w:r>
      <w:r w:rsidR="0010166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no:………………......................</w:t>
      </w:r>
      <w:r w:rsidR="00AF33D0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</w:t>
      </w:r>
    </w:p>
    <w:p w:rsidR="00101667" w:rsidRPr="00135946" w:rsidRDefault="00101667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667" w:rsidRPr="00135946" w:rsidRDefault="00D15075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Medical Conditions i.e. allergies, asthma, diabetic: </w:t>
      </w:r>
    </w:p>
    <w:p w:rsidR="00020317" w:rsidRPr="00135946" w:rsidRDefault="00020317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5075" w:rsidRPr="00135946" w:rsidRDefault="00D15075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</w:t>
      </w:r>
      <w:r w:rsidR="00AF33D0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02031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……..</w:t>
      </w:r>
    </w:p>
    <w:p w:rsidR="00D15075" w:rsidRPr="00135946" w:rsidRDefault="009165C2">
      <w:pPr>
        <w:rPr>
          <w:rFonts w:ascii="Palatino Linotype" w:hAnsi="Palatino Linotype"/>
          <w:sz w:val="10"/>
          <w:szCs w:val="1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10166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</w:t>
      </w:r>
    </w:p>
    <w:p w:rsidR="00D15075" w:rsidRDefault="009165C2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 address</w:t>
      </w:r>
      <w:r w:rsidR="00F65F5C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(print</w:t>
      </w:r>
      <w:r w:rsidR="00B4425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65F5C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4C3E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…</w:t>
      </w:r>
      <w:r w:rsidR="00F65F5C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51672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 w:rsidR="00DF4C3E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AF33D0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020317" w:rsidRPr="00135946"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</w:p>
    <w:p w:rsidR="00135946" w:rsidRPr="00135946" w:rsidRDefault="00135946">
      <w:pPr>
        <w:rPr>
          <w:rFonts w:ascii="Palatino Linotype" w:hAnsi="Palatino Linotyp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1CE2" w:rsidRPr="00E66917" w:rsidRDefault="0000554D" w:rsidP="00C67DF5">
      <w:pPr>
        <w:numPr>
          <w:ilvl w:val="0"/>
          <w:numId w:val="13"/>
        </w:numPr>
        <w:jc w:val="center"/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917"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WRITE</w:t>
      </w:r>
      <w:r w:rsidR="00D15075" w:rsidRPr="00E66917"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5641" w:rsidRPr="00E66917"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AND/OR TICK </w:t>
      </w:r>
      <w:r w:rsidR="00D15075" w:rsidRPr="00E66917"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CHOICES CLEARLY BELOW</w:t>
      </w:r>
    </w:p>
    <w:p w:rsidR="00C67DF5" w:rsidRDefault="00C67DF5" w:rsidP="00C67DF5">
      <w:pPr>
        <w:numPr>
          <w:ilvl w:val="0"/>
          <w:numId w:val="13"/>
        </w:numPr>
        <w:jc w:val="center"/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917"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INDICATE WHICH WEEKS YOU WOULD LIKE</w:t>
      </w:r>
    </w:p>
    <w:p w:rsidR="00135946" w:rsidRDefault="00135946" w:rsidP="00135946">
      <w:pPr>
        <w:ind w:left="720"/>
        <w:jc w:val="center"/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946" w:rsidRPr="00E66917" w:rsidRDefault="00135946" w:rsidP="00135946">
      <w:pPr>
        <w:ind w:left="720"/>
        <w:jc w:val="center"/>
        <w:rPr>
          <w:rFonts w:ascii="Palatino Linotype" w:hAnsi="Palatino Linotype"/>
          <w:sz w:val="20"/>
          <w:szCs w:val="2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087" w:type="dxa"/>
        <w:tblCellSpacing w:w="20" w:type="dxa"/>
        <w:tblInd w:w="1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992"/>
        <w:gridCol w:w="992"/>
        <w:gridCol w:w="894"/>
        <w:gridCol w:w="808"/>
        <w:gridCol w:w="1176"/>
      </w:tblGrid>
      <w:tr w:rsidR="00FC095A" w:rsidRPr="00E66917" w:rsidTr="00FC095A">
        <w:trPr>
          <w:trHeight w:val="1250"/>
          <w:tblCellSpacing w:w="20" w:type="dxa"/>
        </w:trPr>
        <w:tc>
          <w:tcPr>
            <w:tcW w:w="2165" w:type="dxa"/>
            <w:shd w:val="clear" w:color="auto" w:fill="auto"/>
            <w:vAlign w:val="center"/>
          </w:tcPr>
          <w:p w:rsidR="00FC095A" w:rsidRDefault="00FC095A" w:rsidP="00FC095A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lastRenderedPageBreak/>
              <w:t>Christmas week</w:t>
            </w:r>
          </w:p>
          <w:p w:rsidR="00FC095A" w:rsidRDefault="00FC095A" w:rsidP="00FC095A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16</w:t>
            </w:r>
            <w:r w:rsidRPr="00FC095A">
              <w:rPr>
                <w:rFonts w:ascii="Palatino Linotype" w:hAnsi="Palatino Linotype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– 20</w:t>
            </w:r>
            <w:r w:rsidRPr="00FC095A">
              <w:rPr>
                <w:rFonts w:ascii="Palatino Linotype" w:hAnsi="Palatino Linotype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FC095A" w:rsidRPr="00B44257" w:rsidRDefault="00FC095A" w:rsidP="00FC095A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December</w:t>
            </w:r>
          </w:p>
        </w:tc>
        <w:tc>
          <w:tcPr>
            <w:tcW w:w="4802" w:type="dxa"/>
            <w:gridSpan w:val="5"/>
            <w:shd w:val="clear" w:color="auto" w:fill="auto"/>
            <w:vAlign w:val="center"/>
          </w:tcPr>
          <w:p w:rsidR="00FC095A" w:rsidRPr="00FC095A" w:rsidRDefault="00FC095A" w:rsidP="00FC095A">
            <w:pPr>
              <w:jc w:val="center"/>
              <w:rPr>
                <w:rFonts w:ascii="Palatino Linotype" w:hAnsi="Palatino Linotype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095A">
              <w:rPr>
                <w:rFonts w:ascii="Palatino Linotype" w:hAnsi="Palatino Linotype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D&amp;B</w:t>
            </w:r>
          </w:p>
          <w:p w:rsidR="00FC095A" w:rsidRPr="00FC095A" w:rsidRDefault="00FC095A" w:rsidP="00FC095A">
            <w:pPr>
              <w:jc w:val="center"/>
              <w:rPr>
                <w:rFonts w:ascii="Palatino Linotype" w:hAnsi="Palatino Linotype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095A">
              <w:rPr>
                <w:rFonts w:ascii="Palatino Linotype" w:hAnsi="Palatino Linotype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Activity Sessions</w:t>
            </w:r>
          </w:p>
        </w:tc>
      </w:tr>
      <w:tr w:rsidR="00FC095A" w:rsidRPr="00E66917" w:rsidTr="00FC095A">
        <w:trPr>
          <w:trHeight w:val="418"/>
          <w:tblCellSpacing w:w="20" w:type="dxa"/>
        </w:trPr>
        <w:tc>
          <w:tcPr>
            <w:tcW w:w="2165" w:type="dxa"/>
            <w:shd w:val="clear" w:color="auto" w:fill="auto"/>
            <w:vAlign w:val="center"/>
          </w:tcPr>
          <w:p w:rsidR="00FC095A" w:rsidRPr="00E66917" w:rsidRDefault="00FC095A" w:rsidP="00B44257">
            <w:pPr>
              <w:jc w:val="center"/>
              <w:rPr>
                <w:rFonts w:ascii="Palatino Linotype" w:hAnsi="Palatino Linotype"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6917">
              <w:rPr>
                <w:rFonts w:ascii="Palatino Linotype" w:hAnsi="Palatino Linotype"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WEEK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C095A" w:rsidRPr="00FC095A" w:rsidRDefault="00FC095A" w:rsidP="00FC095A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095A">
              <w:rPr>
                <w:rFonts w:ascii="Palatino Linotype" w:hAnsi="Palatino Linotype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Op. AM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C095A" w:rsidRPr="00E66917" w:rsidRDefault="00FC095A" w:rsidP="00FC095A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</w:p>
        </w:tc>
        <w:tc>
          <w:tcPr>
            <w:tcW w:w="854" w:type="dxa"/>
            <w:vAlign w:val="center"/>
          </w:tcPr>
          <w:p w:rsidR="00FC095A" w:rsidRPr="00E66917" w:rsidRDefault="00FC095A" w:rsidP="00FC095A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6917">
              <w:rPr>
                <w:rFonts w:ascii="Palatino Linotype" w:hAnsi="Palatino Linotype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MAIN</w:t>
            </w:r>
          </w:p>
        </w:tc>
        <w:tc>
          <w:tcPr>
            <w:tcW w:w="768" w:type="dxa"/>
            <w:vAlign w:val="center"/>
          </w:tcPr>
          <w:p w:rsidR="00FC095A" w:rsidRPr="00E66917" w:rsidRDefault="00FC095A" w:rsidP="00FC095A">
            <w:pPr>
              <w:jc w:val="center"/>
              <w:rPr>
                <w:rFonts w:ascii="Palatino Linotype" w:hAnsi="Palatino Linotype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z w:val="20"/>
                <w:szCs w:val="2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PM</w:t>
            </w:r>
          </w:p>
        </w:tc>
        <w:tc>
          <w:tcPr>
            <w:tcW w:w="1116" w:type="dxa"/>
          </w:tcPr>
          <w:p w:rsidR="00FC095A" w:rsidRPr="00FC095A" w:rsidRDefault="00FC095A" w:rsidP="00FC095A">
            <w:pPr>
              <w:jc w:val="center"/>
              <w:rPr>
                <w:rFonts w:ascii="Palatino Linotype" w:hAnsi="Palatino Linotype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095A">
              <w:rPr>
                <w:rFonts w:ascii="Palatino Linotype" w:hAnsi="Palatino Linotype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Op.LATE</w:t>
            </w:r>
          </w:p>
        </w:tc>
      </w:tr>
      <w:tr w:rsidR="00FC095A" w:rsidRPr="00E66917" w:rsidTr="00FC095A">
        <w:trPr>
          <w:trHeight w:val="345"/>
          <w:tblCellSpacing w:w="20" w:type="dxa"/>
        </w:trPr>
        <w:tc>
          <w:tcPr>
            <w:tcW w:w="2165" w:type="dxa"/>
            <w:shd w:val="clear" w:color="auto" w:fill="auto"/>
          </w:tcPr>
          <w:p w:rsidR="00FC095A" w:rsidRPr="00B44257" w:rsidRDefault="00FC095A" w:rsidP="00442AB1">
            <w:pPr>
              <w:pStyle w:val="Heading5"/>
              <w:rPr>
                <w:rFonts w:ascii="Palatino Linotype" w:hAnsi="Palatino Linotype"/>
                <w:b w:val="0"/>
                <w:i w:val="0"/>
                <w:color w:val="auto"/>
                <w:sz w:val="22"/>
                <w:szCs w:val="22"/>
              </w:rPr>
            </w:pPr>
            <w:r w:rsidRPr="00B44257">
              <w:rPr>
                <w:rFonts w:ascii="Palatino Linotype" w:hAnsi="Palatino Linotype"/>
                <w:b w:val="0"/>
                <w:i w:val="0"/>
                <w:color w:val="auto"/>
                <w:sz w:val="22"/>
                <w:szCs w:val="22"/>
              </w:rPr>
              <w:t>Mon</w:t>
            </w:r>
            <w:r>
              <w:rPr>
                <w:rFonts w:ascii="Palatino Linotype" w:hAnsi="Palatino Linotype"/>
                <w:b w:val="0"/>
                <w:i w:val="0"/>
                <w:color w:val="auto"/>
                <w:sz w:val="22"/>
                <w:szCs w:val="22"/>
              </w:rPr>
              <w:t xml:space="preserve">day </w:t>
            </w: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8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16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C095A" w:rsidRPr="00E66917" w:rsidTr="00FC095A">
        <w:trPr>
          <w:trHeight w:val="346"/>
          <w:tblCellSpacing w:w="20" w:type="dxa"/>
        </w:trPr>
        <w:tc>
          <w:tcPr>
            <w:tcW w:w="2165" w:type="dxa"/>
            <w:shd w:val="clear" w:color="auto" w:fill="auto"/>
          </w:tcPr>
          <w:p w:rsidR="00FC095A" w:rsidRPr="00E66917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Tuesday </w:t>
            </w: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8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16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C095A" w:rsidRPr="00E66917" w:rsidTr="00FC095A">
        <w:trPr>
          <w:trHeight w:val="346"/>
          <w:tblCellSpacing w:w="20" w:type="dxa"/>
        </w:trPr>
        <w:tc>
          <w:tcPr>
            <w:tcW w:w="2165" w:type="dxa"/>
            <w:shd w:val="clear" w:color="auto" w:fill="auto"/>
          </w:tcPr>
          <w:p w:rsidR="00FC095A" w:rsidRPr="00E66917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Wednesday </w:t>
            </w: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68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16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C095A" w:rsidRPr="00E66917" w:rsidTr="00FC095A">
        <w:trPr>
          <w:trHeight w:val="346"/>
          <w:tblCellSpacing w:w="20" w:type="dxa"/>
        </w:trPr>
        <w:tc>
          <w:tcPr>
            <w:tcW w:w="2165" w:type="dxa"/>
            <w:shd w:val="clear" w:color="auto" w:fill="auto"/>
          </w:tcPr>
          <w:p w:rsidR="00FC095A" w:rsidRPr="00E66917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66917"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Thursday </w:t>
            </w: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4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8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16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C095A" w:rsidRPr="00E66917" w:rsidTr="00FC095A">
        <w:trPr>
          <w:trHeight w:val="346"/>
          <w:tblCellSpacing w:w="20" w:type="dxa"/>
        </w:trPr>
        <w:tc>
          <w:tcPr>
            <w:tcW w:w="2165" w:type="dxa"/>
            <w:shd w:val="clear" w:color="auto" w:fill="auto"/>
          </w:tcPr>
          <w:p w:rsidR="00FC095A" w:rsidRPr="00E66917" w:rsidRDefault="00FC095A" w:rsidP="00E2350C">
            <w:pPr>
              <w:jc w:val="center"/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Friday </w:t>
            </w: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2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4" w:type="dxa"/>
            <w:shd w:val="clear" w:color="auto" w:fill="auto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8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16" w:type="dxa"/>
          </w:tcPr>
          <w:p w:rsidR="00FC095A" w:rsidRPr="00FC095A" w:rsidRDefault="00FC095A" w:rsidP="00E2350C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u w:val="single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22EFD" w:rsidRPr="00E66917" w:rsidRDefault="00522EFD" w:rsidP="004F7C24">
      <w:pPr>
        <w:jc w:val="center"/>
        <w:rPr>
          <w:rFonts w:ascii="Palatino Linotype" w:hAnsi="Palatino Linotype"/>
          <w:b/>
          <w:i/>
          <w:sz w:val="12"/>
          <w:szCs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4E51" w:rsidRDefault="00354E51" w:rsidP="00580BC8">
      <w:pPr>
        <w:rPr>
          <w:rFonts w:ascii="Palatino Linotype" w:hAnsi="Palatino Linotype"/>
          <w:b/>
          <w:sz w:val="28"/>
          <w:szCs w:val="28"/>
        </w:rPr>
      </w:pPr>
    </w:p>
    <w:p w:rsidR="00580BC8" w:rsidRPr="00580BC8" w:rsidRDefault="00580BC8" w:rsidP="00580BC8">
      <w:pPr>
        <w:rPr>
          <w:rFonts w:ascii="Palatino Linotype" w:hAnsi="Palatino Linotype"/>
          <w:b/>
          <w:sz w:val="28"/>
          <w:szCs w:val="28"/>
        </w:rPr>
      </w:pPr>
      <w:r w:rsidRPr="00580BC8">
        <w:rPr>
          <w:rFonts w:ascii="Palatino Linotype" w:hAnsi="Palatino Linotype"/>
          <w:b/>
          <w:sz w:val="28"/>
          <w:szCs w:val="28"/>
        </w:rPr>
        <w:t>Payment options (please tick):</w:t>
      </w:r>
    </w:p>
    <w:p w:rsidR="00580BC8" w:rsidRPr="00580BC8" w:rsidRDefault="00E66917" w:rsidP="00580BC8">
      <w:pPr>
        <w:numPr>
          <w:ilvl w:val="0"/>
          <w:numId w:val="1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111760</wp:posOffset>
                </wp:positionV>
                <wp:extent cx="165735" cy="123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F7BA" id="Rectangle 4" o:spid="_x0000_s1026" style="position:absolute;margin-left:204.6pt;margin-top:8.8pt;width:13.0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CuHg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"/>
            </w:pict>
          </mc:Fallback>
        </mc:AlternateContent>
      </w:r>
      <w:r w:rsidR="00580BC8" w:rsidRPr="00580BC8">
        <w:rPr>
          <w:rFonts w:ascii="Palatino Linotype" w:hAnsi="Palatino Linotype"/>
          <w:sz w:val="28"/>
          <w:szCs w:val="28"/>
        </w:rPr>
        <w:t>Cash</w:t>
      </w:r>
      <w:r w:rsidR="00580BC8" w:rsidRPr="00580BC8">
        <w:rPr>
          <w:rFonts w:ascii="Palatino Linotype" w:hAnsi="Palatino Linotype"/>
          <w:sz w:val="28"/>
          <w:szCs w:val="28"/>
        </w:rPr>
        <w:tab/>
      </w:r>
      <w:r w:rsidR="00580BC8" w:rsidRPr="00580BC8">
        <w:rPr>
          <w:rFonts w:ascii="Palatino Linotype" w:hAnsi="Palatino Linotype"/>
          <w:sz w:val="28"/>
          <w:szCs w:val="28"/>
        </w:rPr>
        <w:tab/>
      </w:r>
      <w:r w:rsidR="00580BC8" w:rsidRPr="00580BC8">
        <w:rPr>
          <w:rFonts w:ascii="Palatino Linotype" w:hAnsi="Palatino Linotype"/>
          <w:sz w:val="28"/>
          <w:szCs w:val="28"/>
        </w:rPr>
        <w:tab/>
      </w:r>
      <w:r w:rsidR="00580BC8" w:rsidRPr="00580BC8">
        <w:rPr>
          <w:rFonts w:ascii="Palatino Linotype" w:hAnsi="Palatino Linotype"/>
          <w:sz w:val="28"/>
          <w:szCs w:val="28"/>
        </w:rPr>
        <w:tab/>
      </w:r>
    </w:p>
    <w:p w:rsidR="00580BC8" w:rsidRPr="00580BC8" w:rsidRDefault="00E66917" w:rsidP="00580BC8">
      <w:pPr>
        <w:numPr>
          <w:ilvl w:val="0"/>
          <w:numId w:val="15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52705</wp:posOffset>
                </wp:positionV>
                <wp:extent cx="165735" cy="1238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21495" id="Rectangle 5" o:spid="_x0000_s1026" style="position:absolute;margin-left:204.6pt;margin-top:4.15pt;width:13.0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DpHQIAADs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"/>
            </w:pict>
          </mc:Fallback>
        </mc:AlternateContent>
      </w:r>
      <w:r w:rsidR="00580BC8" w:rsidRPr="00580BC8">
        <w:rPr>
          <w:rFonts w:ascii="Palatino Linotype" w:hAnsi="Palatino Linotype"/>
          <w:sz w:val="28"/>
          <w:szCs w:val="28"/>
        </w:rPr>
        <w:t xml:space="preserve">BACS Transfer </w:t>
      </w:r>
      <w:r w:rsidR="00580BC8" w:rsidRPr="00580BC8">
        <w:rPr>
          <w:rFonts w:ascii="Palatino Linotype" w:hAnsi="Palatino Linotype"/>
          <w:sz w:val="28"/>
          <w:szCs w:val="28"/>
        </w:rPr>
        <w:tab/>
      </w:r>
      <w:r w:rsidR="00580BC8" w:rsidRPr="00580BC8">
        <w:rPr>
          <w:rFonts w:ascii="Palatino Linotype" w:hAnsi="Palatino Linotype"/>
          <w:sz w:val="28"/>
          <w:szCs w:val="28"/>
        </w:rPr>
        <w:tab/>
      </w:r>
      <w:r w:rsidR="00580BC8" w:rsidRPr="00580BC8">
        <w:rPr>
          <w:rFonts w:ascii="Palatino Linotype" w:hAnsi="Palatino Linotype"/>
          <w:sz w:val="28"/>
          <w:szCs w:val="28"/>
        </w:rPr>
        <w:tab/>
      </w:r>
    </w:p>
    <w:p w:rsidR="00580BC8" w:rsidRDefault="00580BC8" w:rsidP="00580BC8">
      <w:pPr>
        <w:numPr>
          <w:ilvl w:val="0"/>
          <w:numId w:val="15"/>
        </w:numPr>
        <w:rPr>
          <w:rFonts w:ascii="Palatino Linotype" w:hAnsi="Palatino Linotype"/>
          <w:sz w:val="28"/>
          <w:szCs w:val="28"/>
        </w:rPr>
      </w:pPr>
      <w:r w:rsidRPr="00580BC8">
        <w:rPr>
          <w:rFonts w:ascii="Palatino Linotype" w:hAnsi="Palatino Linotype"/>
          <w:sz w:val="28"/>
          <w:szCs w:val="28"/>
        </w:rPr>
        <w:t>09-06-66; ACCOUNT NUMBER 40699822</w:t>
      </w:r>
    </w:p>
    <w:p w:rsidR="00354E51" w:rsidRPr="00580BC8" w:rsidRDefault="00354E51" w:rsidP="00580BC8">
      <w:pPr>
        <w:numPr>
          <w:ilvl w:val="0"/>
          <w:numId w:val="15"/>
        </w:numPr>
        <w:rPr>
          <w:rFonts w:ascii="Palatino Linotype" w:hAnsi="Palatino Linotype"/>
          <w:sz w:val="28"/>
          <w:szCs w:val="28"/>
        </w:rPr>
      </w:pPr>
    </w:p>
    <w:p w:rsidR="000E0D0B" w:rsidRDefault="00580BC8" w:rsidP="000E0D0B">
      <w:pPr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0BC8">
        <w:rPr>
          <w:rFonts w:ascii="Palatino Linotype" w:hAnsi="Palatino Linotype" w:cs="Futura-Medium"/>
          <w:lang w:bidi="en-US"/>
        </w:rPr>
        <w:t>(</w:t>
      </w:r>
      <w:r w:rsidR="00A727B1" w:rsidRPr="00580BC8">
        <w:rPr>
          <w:rFonts w:ascii="Palatino Linotype" w:hAnsi="Palatino Linotype" w:cs="Futura-Medium"/>
          <w:lang w:bidi="en-US"/>
        </w:rPr>
        <w:t>Please</w:t>
      </w:r>
      <w:r w:rsidRPr="00580BC8">
        <w:rPr>
          <w:rFonts w:ascii="Palatino Linotype" w:hAnsi="Palatino Linotype" w:cs="Futura-Medium"/>
          <w:lang w:bidi="en-US"/>
        </w:rPr>
        <w:t xml:space="preserve"> reference your child’s name)</w:t>
      </w:r>
      <w:r w:rsidR="00D26F4E">
        <w:rPr>
          <w:rFonts w:ascii="Palatino Linotype" w:hAnsi="Palatino Linotype" w:cs="Futura-Medium"/>
          <w:lang w:bidi="en-US"/>
        </w:rPr>
        <w:t xml:space="preserve">    </w:t>
      </w:r>
      <w:r w:rsidR="00CB2959" w:rsidRPr="00E66917"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64DF1" w:rsidRPr="00E66917"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OTAL AMOUNT PAYABLE:</w:t>
      </w:r>
      <w:r w:rsidR="00135946"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1667" w:rsidRPr="00E66917">
        <w:rPr>
          <w:rFonts w:ascii="Palatino Linotype" w:hAnsi="Palatino Linotype"/>
          <w:b/>
          <w:sz w:val="12"/>
          <w:szCs w:val="1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1667" w:rsidRPr="00E66917"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£…………….</w:t>
      </w:r>
    </w:p>
    <w:p w:rsidR="00020317" w:rsidRDefault="00020317" w:rsidP="000E0D0B">
      <w:pPr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0317" w:rsidRDefault="00020317" w:rsidP="000E0D0B">
      <w:pPr>
        <w:rPr>
          <w:rFonts w:ascii="Palatino Linotype" w:hAnsi="Palatino Linotyp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0317" w:rsidRDefault="00020317" w:rsidP="000E0D0B">
      <w:pPr>
        <w:rPr>
          <w:rFonts w:ascii="Palatino Linotype" w:hAnsi="Palatino Linotype" w:cs="Futura-Medium"/>
          <w:lang w:bidi="en-US"/>
        </w:rPr>
      </w:pPr>
    </w:p>
    <w:p w:rsidR="00135946" w:rsidRPr="000E0D0B" w:rsidRDefault="00135946" w:rsidP="000E0D0B">
      <w:pPr>
        <w:rPr>
          <w:rFonts w:ascii="Palatino Linotype" w:hAnsi="Palatino Linotype" w:cs="Futura-Medium"/>
          <w:lang w:bidi="en-US"/>
        </w:rPr>
      </w:pPr>
    </w:p>
    <w:p w:rsidR="00580BC8" w:rsidRPr="00E66917" w:rsidRDefault="00833B83" w:rsidP="00B44257">
      <w:pPr>
        <w:jc w:val="center"/>
        <w:rPr>
          <w:b/>
          <w:color w:val="1F497D"/>
          <w:sz w:val="60"/>
          <w:vertAlign w:val="sub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1F497D"/>
          <w:sz w:val="60"/>
          <w:vertAlign w:val="subscript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2581275" cy="276225"/>
                <wp:effectExtent l="47625" t="200025" r="42545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12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3B83" w:rsidRDefault="00833B83" w:rsidP="00833B83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1F497D"/>
                                <w:sz w:val="56"/>
                                <w:szCs w:val="56"/>
                                <w14:shadow w14:blurRad="0" w14:dist="28448" w14:dir="3806097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1F497D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D&amp;B SPORTS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3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:rsidR="00833B83" w:rsidRDefault="00833B83" w:rsidP="00833B83">
                      <w:pPr>
                        <w:pStyle w:val="NormalWeb"/>
                        <w:spacing w:before="0" w:beforeAutospacing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1F497D"/>
                          <w:sz w:val="56"/>
                          <w:szCs w:val="56"/>
                          <w14:shadow w14:blurRad="0" w14:dist="28448" w14:dir="3806097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1F497D">
                                <w14:alpha w14:val="80000"/>
                              </w14:srgbClr>
                            </w14:solidFill>
                          </w14:textFill>
                        </w:rPr>
                        <w:t>D&amp;B SPORTS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5075" w:rsidRPr="00894D5B" w:rsidRDefault="00020317" w:rsidP="00647BC5">
      <w:pPr>
        <w:pStyle w:val="Heading1"/>
        <w:ind w:left="2160" w:hanging="2160"/>
        <w:rPr>
          <w:rFonts w:ascii="Palatino Linotype" w:hAnsi="Palatino Linotype"/>
          <w:i w:val="0"/>
          <w:color w:val="FF0000"/>
          <w:sz w:val="32"/>
          <w:szCs w:val="32"/>
        </w:rPr>
      </w:pPr>
      <w:r w:rsidRPr="00894D5B">
        <w:rPr>
          <w:rFonts w:ascii="Palatino Linotype" w:hAnsi="Palatino Linotype"/>
          <w:b w:val="0"/>
          <w:i w:val="0"/>
          <w:color w:val="auto"/>
          <w:sz w:val="32"/>
          <w:szCs w:val="32"/>
        </w:rPr>
        <w:t xml:space="preserve">Monday </w:t>
      </w:r>
      <w:r w:rsidR="00354E51" w:rsidRPr="00894D5B">
        <w:rPr>
          <w:rFonts w:ascii="Palatino Linotype" w:hAnsi="Palatino Linotype"/>
          <w:b w:val="0"/>
          <w:i w:val="0"/>
          <w:color w:val="auto"/>
          <w:sz w:val="32"/>
          <w:szCs w:val="32"/>
        </w:rPr>
        <w:t>16</w:t>
      </w:r>
      <w:r w:rsidR="00354E51" w:rsidRPr="00894D5B">
        <w:rPr>
          <w:rFonts w:ascii="Palatino Linotype" w:hAnsi="Palatino Linotype"/>
          <w:b w:val="0"/>
          <w:i w:val="0"/>
          <w:color w:val="auto"/>
          <w:sz w:val="32"/>
          <w:szCs w:val="32"/>
          <w:vertAlign w:val="superscript"/>
        </w:rPr>
        <w:t>th</w:t>
      </w:r>
      <w:r w:rsidRPr="00894D5B">
        <w:rPr>
          <w:rFonts w:ascii="Palatino Linotype" w:hAnsi="Palatino Linotype"/>
          <w:b w:val="0"/>
          <w:i w:val="0"/>
          <w:color w:val="auto"/>
          <w:sz w:val="32"/>
          <w:szCs w:val="32"/>
        </w:rPr>
        <w:t xml:space="preserve"> – Friday </w:t>
      </w:r>
      <w:r w:rsidR="00354E51" w:rsidRPr="00894D5B">
        <w:rPr>
          <w:rFonts w:ascii="Palatino Linotype" w:hAnsi="Palatino Linotype"/>
          <w:b w:val="0"/>
          <w:i w:val="0"/>
          <w:color w:val="auto"/>
          <w:sz w:val="32"/>
          <w:szCs w:val="32"/>
        </w:rPr>
        <w:t>20th</w:t>
      </w:r>
      <w:r w:rsidRPr="00894D5B">
        <w:rPr>
          <w:rFonts w:ascii="Palatino Linotype" w:hAnsi="Palatino Linotype"/>
          <w:b w:val="0"/>
          <w:i w:val="0"/>
          <w:color w:val="auto"/>
          <w:sz w:val="32"/>
          <w:szCs w:val="32"/>
        </w:rPr>
        <w:t xml:space="preserve"> </w:t>
      </w:r>
      <w:r w:rsidR="00354E51" w:rsidRPr="00894D5B">
        <w:rPr>
          <w:rFonts w:ascii="Palatino Linotype" w:hAnsi="Palatino Linotype"/>
          <w:b w:val="0"/>
          <w:i w:val="0"/>
          <w:color w:val="auto"/>
          <w:sz w:val="32"/>
          <w:szCs w:val="32"/>
        </w:rPr>
        <w:t>December</w:t>
      </w:r>
      <w:r w:rsidRPr="00894D5B">
        <w:rPr>
          <w:rFonts w:ascii="Palatino Linotype" w:hAnsi="Palatino Linotype"/>
          <w:b w:val="0"/>
          <w:i w:val="0"/>
          <w:color w:val="auto"/>
          <w:sz w:val="32"/>
          <w:szCs w:val="32"/>
        </w:rPr>
        <w:t xml:space="preserve"> 2019</w:t>
      </w:r>
    </w:p>
    <w:p w:rsidR="00894D5B" w:rsidRDefault="00894D5B" w:rsidP="00F97623">
      <w:pPr>
        <w:rPr>
          <w:rFonts w:ascii="Palatino Linotype" w:hAnsi="Palatino Linotype"/>
          <w:b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4DF1" w:rsidRPr="00894D5B" w:rsidRDefault="00EB4118" w:rsidP="00F97623">
      <w:pPr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D5B">
        <w:rPr>
          <w:rFonts w:ascii="Palatino Linotype" w:hAnsi="Palatino Linotype"/>
          <w:b/>
          <w:sz w:val="32"/>
          <w:szCs w:val="3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D&amp;B Activity Sessions</w:t>
      </w:r>
      <w:r w:rsidR="005D2EDA"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BF56FF"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Monday</w:t>
      </w:r>
      <w:r w:rsidR="00303CEC"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Friday</w:t>
      </w:r>
    </w:p>
    <w:p w:rsidR="00EB4118" w:rsidRPr="00894D5B" w:rsidRDefault="008B5953" w:rsidP="00392643">
      <w:pPr>
        <w:numPr>
          <w:ilvl w:val="0"/>
          <w:numId w:val="12"/>
        </w:numPr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23DE3"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vailable </w:t>
      </w:r>
      <w:r w:rsidR="00354E51"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  <w:r w:rsidR="00523DE3"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4AF9"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Reception</w:t>
      </w:r>
      <w:r w:rsidR="00523DE3"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EB4118"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Year </w:t>
      </w:r>
      <w:r w:rsidR="005E0E30" w:rsidRPr="00894D5B">
        <w:rPr>
          <w:rFonts w:ascii="Palatino Linotype" w:hAnsi="Palatino Linotype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</w:p>
    <w:p w:rsidR="00074930" w:rsidRPr="00894D5B" w:rsidRDefault="00074930" w:rsidP="000331F1">
      <w:pPr>
        <w:rPr>
          <w:rFonts w:ascii="Palatino Linotype" w:hAnsi="Palatino Linotype"/>
          <w:b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31F1" w:rsidRPr="00894D5B" w:rsidRDefault="000331F1" w:rsidP="000331F1">
      <w:pPr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 childre</w:t>
      </w:r>
      <w:r w:rsidR="00AF33D0"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5B4AF9"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Reception</w:t>
      </w:r>
      <w:r w:rsidR="00AF33D0"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</w:t>
      </w:r>
      <w:r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</w:t>
      </w:r>
      <w:r w:rsidR="00151F82"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 </w:t>
      </w:r>
      <w:r w:rsidRPr="00894D5B">
        <w:rPr>
          <w:rFonts w:ascii="Palatino Linotype" w:hAnsi="Palatino Linotype"/>
          <w:b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</w:t>
      </w:r>
    </w:p>
    <w:p w:rsidR="009A09BD" w:rsidRPr="00894D5B" w:rsidRDefault="009A09BD" w:rsidP="0039264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/>
        <w:rPr>
          <w:rFonts w:ascii="Palatino Linotype" w:hAnsi="Palatino Linotype"/>
          <w:sz w:val="28"/>
          <w:szCs w:val="28"/>
          <w:lang w:val="en"/>
        </w:rPr>
      </w:pPr>
      <w:r w:rsidRPr="00894D5B">
        <w:rPr>
          <w:rFonts w:ascii="Palatino Linotype" w:hAnsi="Palatino Linotype"/>
          <w:sz w:val="28"/>
          <w:szCs w:val="28"/>
          <w:lang w:val="en"/>
        </w:rPr>
        <w:t>We use small activity areas, simplif</w:t>
      </w:r>
      <w:r w:rsidR="00414E10" w:rsidRPr="00894D5B">
        <w:rPr>
          <w:rFonts w:ascii="Palatino Linotype" w:hAnsi="Palatino Linotype"/>
          <w:sz w:val="28"/>
          <w:szCs w:val="28"/>
          <w:lang w:val="en"/>
        </w:rPr>
        <w:t xml:space="preserve">ied rules and adapted equipment. </w:t>
      </w:r>
      <w:r w:rsidRPr="00894D5B">
        <w:rPr>
          <w:rFonts w:ascii="Palatino Linotype" w:hAnsi="Palatino Linotype"/>
          <w:sz w:val="28"/>
          <w:szCs w:val="28"/>
          <w:lang w:val="en"/>
        </w:rPr>
        <w:t xml:space="preserve"> Every day the mini children </w:t>
      </w:r>
      <w:r w:rsidR="00E24123" w:rsidRPr="00894D5B">
        <w:rPr>
          <w:rFonts w:ascii="Palatino Linotype" w:hAnsi="Palatino Linotype"/>
          <w:sz w:val="28"/>
          <w:szCs w:val="28"/>
          <w:lang w:val="en"/>
        </w:rPr>
        <w:t>enjoy</w:t>
      </w:r>
      <w:r w:rsidRPr="00894D5B">
        <w:rPr>
          <w:rFonts w:ascii="Palatino Linotype" w:hAnsi="Palatino Linotype"/>
          <w:sz w:val="28"/>
          <w:szCs w:val="28"/>
          <w:lang w:val="en"/>
        </w:rPr>
        <w:t xml:space="preserve"> a wide choice of activities that include the opportunity to </w:t>
      </w:r>
      <w:r w:rsidR="00354E51" w:rsidRPr="00894D5B">
        <w:rPr>
          <w:rFonts w:ascii="Palatino Linotype" w:hAnsi="Palatino Linotype"/>
          <w:sz w:val="28"/>
          <w:szCs w:val="28"/>
          <w:lang w:val="en"/>
        </w:rPr>
        <w:t xml:space="preserve">do creative </w:t>
      </w:r>
      <w:r w:rsidRPr="00894D5B">
        <w:rPr>
          <w:rFonts w:ascii="Palatino Linotype" w:hAnsi="Palatino Linotype"/>
          <w:sz w:val="28"/>
          <w:szCs w:val="28"/>
          <w:lang w:val="en"/>
        </w:rPr>
        <w:t>play</w:t>
      </w:r>
      <w:r w:rsidR="00DD1C32" w:rsidRPr="00894D5B">
        <w:rPr>
          <w:rFonts w:ascii="Palatino Linotype" w:hAnsi="Palatino Linotype"/>
          <w:sz w:val="28"/>
          <w:szCs w:val="28"/>
          <w:lang w:val="en"/>
        </w:rPr>
        <w:t>, art and craft activities and</w:t>
      </w:r>
      <w:r w:rsidRPr="00894D5B">
        <w:rPr>
          <w:rFonts w:ascii="Palatino Linotype" w:hAnsi="Palatino Linotype"/>
          <w:sz w:val="28"/>
          <w:szCs w:val="28"/>
          <w:lang w:val="en"/>
        </w:rPr>
        <w:t xml:space="preserve"> </w:t>
      </w:r>
      <w:r w:rsidR="00DD1C32" w:rsidRPr="00894D5B">
        <w:rPr>
          <w:rFonts w:ascii="Palatino Linotype" w:hAnsi="Palatino Linotype"/>
          <w:sz w:val="28"/>
          <w:szCs w:val="28"/>
          <w:lang w:val="en"/>
        </w:rPr>
        <w:t xml:space="preserve">games such as </w:t>
      </w:r>
      <w:r w:rsidR="00E24123" w:rsidRPr="00894D5B">
        <w:rPr>
          <w:rFonts w:ascii="Palatino Linotype" w:hAnsi="Palatino Linotype"/>
          <w:sz w:val="28"/>
          <w:szCs w:val="28"/>
          <w:lang w:val="en"/>
        </w:rPr>
        <w:t>BOMBARDO</w:t>
      </w:r>
      <w:r w:rsidR="00DD1C32" w:rsidRPr="00894D5B">
        <w:rPr>
          <w:rFonts w:ascii="Palatino Linotype" w:hAnsi="Palatino Linotype"/>
          <w:sz w:val="28"/>
          <w:szCs w:val="28"/>
          <w:lang w:val="en"/>
        </w:rPr>
        <w:t xml:space="preserve">, football, </w:t>
      </w:r>
      <w:r w:rsidR="00E24123" w:rsidRPr="00894D5B">
        <w:rPr>
          <w:rFonts w:ascii="Palatino Linotype" w:hAnsi="Palatino Linotype"/>
          <w:sz w:val="28"/>
          <w:szCs w:val="28"/>
          <w:lang w:val="en"/>
        </w:rPr>
        <w:t>SUPERBONUS</w:t>
      </w:r>
      <w:r w:rsidR="00DD1C32" w:rsidRPr="00894D5B">
        <w:rPr>
          <w:rFonts w:ascii="Palatino Linotype" w:hAnsi="Palatino Linotype"/>
          <w:sz w:val="28"/>
          <w:szCs w:val="28"/>
          <w:lang w:val="en"/>
        </w:rPr>
        <w:t xml:space="preserve"> and </w:t>
      </w:r>
      <w:r w:rsidR="004C77F6" w:rsidRPr="00894D5B">
        <w:rPr>
          <w:rFonts w:ascii="Palatino Linotype" w:hAnsi="Palatino Linotype"/>
          <w:sz w:val="28"/>
          <w:szCs w:val="28"/>
          <w:lang w:val="en"/>
        </w:rPr>
        <w:t>o</w:t>
      </w:r>
      <w:r w:rsidR="00DD1C32" w:rsidRPr="00894D5B">
        <w:rPr>
          <w:rFonts w:ascii="Palatino Linotype" w:hAnsi="Palatino Linotype"/>
          <w:sz w:val="28"/>
          <w:szCs w:val="28"/>
          <w:lang w:val="en"/>
        </w:rPr>
        <w:t>the</w:t>
      </w:r>
      <w:r w:rsidR="00354E51" w:rsidRPr="00894D5B">
        <w:rPr>
          <w:rFonts w:ascii="Palatino Linotype" w:hAnsi="Palatino Linotype"/>
          <w:sz w:val="28"/>
          <w:szCs w:val="28"/>
          <w:lang w:val="en"/>
        </w:rPr>
        <w:t>r sporty fun, as well as the ever popular DEN building!</w:t>
      </w:r>
    </w:p>
    <w:p w:rsidR="000331F1" w:rsidRPr="00894D5B" w:rsidRDefault="000331F1" w:rsidP="000331F1">
      <w:pPr>
        <w:pStyle w:val="NormalWeb"/>
        <w:shd w:val="clear" w:color="auto" w:fill="FFFFFF"/>
        <w:spacing w:before="0" w:beforeAutospacing="0" w:after="0"/>
        <w:rPr>
          <w:rFonts w:ascii="Palatino Linotype" w:hAnsi="Palatino Linotype"/>
          <w:b/>
          <w:sz w:val="32"/>
          <w:szCs w:val="32"/>
          <w:lang w:val="en"/>
        </w:rPr>
      </w:pPr>
      <w:r w:rsidRPr="00894D5B">
        <w:rPr>
          <w:rFonts w:ascii="Palatino Linotype" w:hAnsi="Palatino Linotype"/>
          <w:b/>
          <w:sz w:val="32"/>
          <w:szCs w:val="32"/>
          <w:lang w:val="en"/>
        </w:rPr>
        <w:lastRenderedPageBreak/>
        <w:t>Y</w:t>
      </w:r>
      <w:r w:rsidR="00151F82" w:rsidRPr="00894D5B">
        <w:rPr>
          <w:rFonts w:ascii="Palatino Linotype" w:hAnsi="Palatino Linotype"/>
          <w:b/>
          <w:sz w:val="32"/>
          <w:szCs w:val="32"/>
          <w:lang w:val="en"/>
        </w:rPr>
        <w:t xml:space="preserve">ears </w:t>
      </w:r>
      <w:r w:rsidR="005B4AF9" w:rsidRPr="00894D5B">
        <w:rPr>
          <w:rFonts w:ascii="Palatino Linotype" w:hAnsi="Palatino Linotype"/>
          <w:b/>
          <w:sz w:val="32"/>
          <w:szCs w:val="32"/>
          <w:lang w:val="en"/>
        </w:rPr>
        <w:t>2 – 8</w:t>
      </w:r>
    </w:p>
    <w:p w:rsidR="000331F1" w:rsidRPr="00894D5B" w:rsidRDefault="000331F1" w:rsidP="000331F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/>
        <w:rPr>
          <w:rFonts w:ascii="Palatino Linotype" w:hAnsi="Palatino Linotype"/>
          <w:sz w:val="28"/>
          <w:szCs w:val="28"/>
          <w:lang w:val="en"/>
        </w:rPr>
      </w:pPr>
      <w:r w:rsidRPr="00894D5B">
        <w:rPr>
          <w:rFonts w:ascii="Palatino Linotype" w:hAnsi="Palatino Linotype"/>
          <w:sz w:val="28"/>
          <w:szCs w:val="28"/>
          <w:lang w:val="en"/>
        </w:rPr>
        <w:t xml:space="preserve">Children </w:t>
      </w:r>
      <w:r w:rsidR="00E24123" w:rsidRPr="00894D5B">
        <w:rPr>
          <w:rFonts w:ascii="Palatino Linotype" w:hAnsi="Palatino Linotype"/>
          <w:sz w:val="28"/>
          <w:szCs w:val="28"/>
          <w:lang w:val="en"/>
        </w:rPr>
        <w:t xml:space="preserve">will be offered a wide range of </w:t>
      </w:r>
      <w:r w:rsidR="00074930" w:rsidRPr="00894D5B">
        <w:rPr>
          <w:rFonts w:ascii="Palatino Linotype" w:hAnsi="Palatino Linotype"/>
          <w:sz w:val="28"/>
          <w:szCs w:val="28"/>
          <w:lang w:val="en"/>
        </w:rPr>
        <w:t xml:space="preserve">multisport </w:t>
      </w:r>
      <w:r w:rsidR="00E24123" w:rsidRPr="00894D5B">
        <w:rPr>
          <w:rFonts w:ascii="Palatino Linotype" w:hAnsi="Palatino Linotype"/>
          <w:sz w:val="28"/>
          <w:szCs w:val="28"/>
          <w:lang w:val="en"/>
        </w:rPr>
        <w:t xml:space="preserve">activities to take part in.  From football, </w:t>
      </w:r>
      <w:r w:rsidR="00354E51" w:rsidRPr="00894D5B">
        <w:rPr>
          <w:rFonts w:ascii="Palatino Linotype" w:hAnsi="Palatino Linotype"/>
          <w:sz w:val="28"/>
          <w:szCs w:val="28"/>
          <w:lang w:val="en"/>
        </w:rPr>
        <w:t>benchball</w:t>
      </w:r>
      <w:r w:rsidR="00074930" w:rsidRPr="00894D5B">
        <w:rPr>
          <w:rFonts w:ascii="Palatino Linotype" w:hAnsi="Palatino Linotype"/>
          <w:sz w:val="28"/>
          <w:szCs w:val="28"/>
          <w:lang w:val="en"/>
        </w:rPr>
        <w:t xml:space="preserve">, </w:t>
      </w:r>
      <w:r w:rsidR="00E24123" w:rsidRPr="00894D5B">
        <w:rPr>
          <w:rFonts w:ascii="Palatino Linotype" w:hAnsi="Palatino Linotype"/>
          <w:sz w:val="28"/>
          <w:szCs w:val="28"/>
          <w:lang w:val="en"/>
        </w:rPr>
        <w:t>hockey, basketball and cricket to art and craft, quizzes and challenges.  Not forgetting our famous BOMBARDO and SUPERBONUS</w:t>
      </w:r>
      <w:r w:rsidR="00074930" w:rsidRPr="00894D5B">
        <w:rPr>
          <w:rFonts w:ascii="Palatino Linotype" w:hAnsi="Palatino Linotype"/>
          <w:sz w:val="28"/>
          <w:szCs w:val="28"/>
          <w:lang w:val="en"/>
        </w:rPr>
        <w:t>, KICK THE CAN and CAPTURE THE FLAG</w:t>
      </w:r>
    </w:p>
    <w:p w:rsidR="0013640F" w:rsidRPr="00894D5B" w:rsidRDefault="0013640F" w:rsidP="00354E51">
      <w:pPr>
        <w:pStyle w:val="NormalWeb"/>
        <w:shd w:val="clear" w:color="auto" w:fill="FFFFFF"/>
        <w:spacing w:before="0" w:beforeAutospacing="0" w:after="0"/>
        <w:rPr>
          <w:rFonts w:ascii="Palatino Linotype" w:hAnsi="Palatino Linotype"/>
          <w:sz w:val="32"/>
          <w:szCs w:val="32"/>
          <w:lang w:val="en"/>
        </w:rPr>
      </w:pPr>
    </w:p>
    <w:p w:rsidR="00354E51" w:rsidRPr="00894D5B" w:rsidRDefault="00354E51" w:rsidP="00354E51">
      <w:pPr>
        <w:pStyle w:val="NormalWeb"/>
        <w:shd w:val="clear" w:color="auto" w:fill="FFFFFF"/>
        <w:spacing w:before="0" w:beforeAutospacing="0" w:after="0"/>
        <w:rPr>
          <w:rFonts w:ascii="Palatino Linotype" w:hAnsi="Palatino Linotype"/>
          <w:b/>
          <w:sz w:val="32"/>
          <w:szCs w:val="32"/>
          <w:lang w:val="en"/>
        </w:rPr>
      </w:pPr>
      <w:r w:rsidRPr="00894D5B">
        <w:rPr>
          <w:rFonts w:ascii="Palatino Linotype" w:hAnsi="Palatino Linotype"/>
          <w:b/>
          <w:sz w:val="32"/>
          <w:szCs w:val="32"/>
          <w:lang w:val="en"/>
        </w:rPr>
        <w:t>Festive Fun</w:t>
      </w:r>
    </w:p>
    <w:p w:rsidR="00D364A0" w:rsidRPr="00D364A0" w:rsidRDefault="00354E51" w:rsidP="00D364A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/>
        <w:jc w:val="center"/>
        <w:rPr>
          <w:rFonts w:ascii="Palatino Linotype" w:hAnsi="Palatino Linotyp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4D5B">
        <w:rPr>
          <w:rFonts w:ascii="Palatino Linotype" w:hAnsi="Palatino Linotype"/>
          <w:sz w:val="28"/>
          <w:szCs w:val="28"/>
          <w:lang w:val="en"/>
        </w:rPr>
        <w:t>Each day there will be an opportunity to take part in some festive creativity.</w:t>
      </w:r>
    </w:p>
    <w:p w:rsidR="00D364A0" w:rsidRPr="00D364A0" w:rsidRDefault="00D364A0" w:rsidP="00D364A0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5946" w:rsidRDefault="00E66917" w:rsidP="00E66917">
      <w:pPr>
        <w:ind w:left="720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PLEASE PROVIDE A </w:t>
      </w:r>
      <w:r w:rsidR="00135946" w:rsidRPr="00135946">
        <w:rPr>
          <w:rFonts w:ascii="Palatino Linotype" w:hAnsi="Palatino Linotype"/>
          <w:color w:val="FF0000"/>
          <w:sz w:val="32"/>
          <w:szCs w:val="32"/>
        </w:rPr>
        <w:t xml:space="preserve">NUT FREE </w:t>
      </w:r>
      <w:r>
        <w:rPr>
          <w:rFonts w:ascii="Palatino Linotype" w:hAnsi="Palatino Linotype"/>
          <w:color w:val="000000"/>
          <w:sz w:val="32"/>
          <w:szCs w:val="32"/>
        </w:rPr>
        <w:t xml:space="preserve">PACKED LUNCH </w:t>
      </w:r>
    </w:p>
    <w:p w:rsidR="00E66917" w:rsidRDefault="00E66917" w:rsidP="00E66917">
      <w:pPr>
        <w:ind w:left="720"/>
        <w:jc w:val="center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AND DRINKS</w:t>
      </w:r>
    </w:p>
    <w:p w:rsidR="00580BC8" w:rsidRPr="000E0D0B" w:rsidRDefault="00580BC8" w:rsidP="00580BC8">
      <w:pPr>
        <w:rPr>
          <w:rFonts w:ascii="Palatino Linotype" w:hAnsi="Palatino Linotype"/>
          <w:color w:val="000000"/>
          <w:sz w:val="10"/>
          <w:szCs w:val="10"/>
        </w:rPr>
      </w:pPr>
    </w:p>
    <w:p w:rsidR="00135946" w:rsidRPr="00E66917" w:rsidRDefault="00580BC8" w:rsidP="00E66917">
      <w:pPr>
        <w:jc w:val="center"/>
        <w:rPr>
          <w:rFonts w:ascii="Palatino Linotype" w:hAnsi="Palatino Linotype"/>
          <w:color w:val="000000"/>
          <w:sz w:val="28"/>
          <w:szCs w:val="28"/>
        </w:rPr>
      </w:pPr>
      <w:r w:rsidRPr="00E66917">
        <w:rPr>
          <w:rFonts w:ascii="Palatino Linotype" w:hAnsi="Palatino Linotype"/>
          <w:color w:val="000000"/>
          <w:sz w:val="28"/>
          <w:szCs w:val="28"/>
        </w:rPr>
        <w:t>For more</w:t>
      </w:r>
      <w:r w:rsidR="00A727B1">
        <w:rPr>
          <w:rFonts w:ascii="Palatino Linotype" w:hAnsi="Palatino Linotype"/>
          <w:color w:val="000000"/>
          <w:sz w:val="28"/>
          <w:szCs w:val="28"/>
        </w:rPr>
        <w:t xml:space="preserve"> information or to book a place</w:t>
      </w:r>
      <w:r w:rsidRPr="00E66917">
        <w:rPr>
          <w:rFonts w:ascii="Palatino Linotype" w:hAnsi="Palatino Linotype"/>
          <w:color w:val="000000"/>
          <w:sz w:val="28"/>
          <w:szCs w:val="28"/>
        </w:rPr>
        <w:t xml:space="preserve"> please email</w:t>
      </w:r>
    </w:p>
    <w:p w:rsidR="00580BC8" w:rsidRDefault="00BA12C1" w:rsidP="000E0D0B">
      <w:pPr>
        <w:jc w:val="center"/>
        <w:rPr>
          <w:rFonts w:ascii="Palatino Linotype" w:hAnsi="Palatino Linotype"/>
          <w:color w:val="0000FF"/>
          <w:sz w:val="36"/>
          <w:szCs w:val="36"/>
          <w:u w:val="single"/>
        </w:rPr>
      </w:pPr>
      <w:hyperlink r:id="rId7" w:history="1">
        <w:r w:rsidR="00E43B9E" w:rsidRPr="002F7B77">
          <w:rPr>
            <w:rStyle w:val="Hyperlink"/>
            <w:rFonts w:ascii="Palatino Linotype" w:hAnsi="Palatino Linotype"/>
            <w:sz w:val="36"/>
            <w:szCs w:val="36"/>
          </w:rPr>
          <w:t>holidaycamps@cheshamprep.co.uk</w:t>
        </w:r>
      </w:hyperlink>
    </w:p>
    <w:p w:rsidR="00E43B9E" w:rsidRPr="00A727B1" w:rsidRDefault="00E43B9E" w:rsidP="00D364A0">
      <w:pPr>
        <w:pStyle w:val="NoSpacing"/>
        <w:rPr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4E10" w:rsidRPr="00135946" w:rsidRDefault="00135946" w:rsidP="00414E10">
      <w:pPr>
        <w:rPr>
          <w:rFonts w:ascii="Palatino Linotype" w:hAnsi="Palatino Linotype"/>
          <w:b/>
          <w:sz w:val="22"/>
          <w:szCs w:val="2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135946">
        <w:rPr>
          <w:rFonts w:ascii="Palatino Linotype" w:hAnsi="Palatino Linotype"/>
          <w:b/>
          <w:sz w:val="22"/>
          <w:szCs w:val="2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OPTIONS:</w:t>
      </w:r>
    </w:p>
    <w:p w:rsidR="00414E10" w:rsidRPr="00E66917" w:rsidRDefault="00135946" w:rsidP="00414E10">
      <w:pP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="0013640F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0am – </w:t>
      </w:r>
      <w:r w:rsidR="0013640F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3640F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0am: 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Optional Morning session  </w:t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727B1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£1</w:t>
      </w:r>
      <w:r w:rsidR="0013640F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414E10" w:rsidRPr="00E66917" w:rsidRDefault="00135946" w:rsidP="00414E10">
      <w:pP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3640F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9.3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0am - 12.30pm: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am session only  </w:t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727B1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£15 </w:t>
      </w:r>
    </w:p>
    <w:p w:rsidR="00580BC8" w:rsidRPr="00E66917" w:rsidRDefault="00135946" w:rsidP="00414E10">
      <w:pP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3640F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9.3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0am - 3.30pm: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Main session</w:t>
      </w:r>
      <w:r w:rsidR="00A727B1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727B1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727B1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</w:t>
      </w:r>
      <w:r w:rsidR="0013640F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</w:p>
    <w:p w:rsidR="00414E10" w:rsidRPr="00E66917" w:rsidRDefault="00135946" w:rsidP="00414E10">
      <w:pP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1.00pm – 3.30pm: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pm session  </w:t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£15 </w:t>
      </w:r>
    </w:p>
    <w:p w:rsidR="00580BC8" w:rsidRPr="00E66917" w:rsidRDefault="00135946" w:rsidP="005B4AF9">
      <w:pP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3.30pm – 5.00pm:</w:t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4E10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Optional Late club </w:t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80BC8" w:rsidRPr="00E66917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727B1">
        <w:rPr>
          <w:rFonts w:ascii="Palatino Linotype" w:hAnsi="Palatino Linotype"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£15</w:t>
      </w:r>
    </w:p>
    <w:sectPr w:rsidR="00580BC8" w:rsidRPr="00E66917" w:rsidSect="00D26F4E">
      <w:pgSz w:w="12240" w:h="15840"/>
      <w:pgMar w:top="567" w:right="1041" w:bottom="567" w:left="1276" w:header="709" w:footer="709" w:gutter="0"/>
      <w:pgBorders w:offsetFrom="page">
        <w:top w:val="threeDEmboss" w:sz="24" w:space="24" w:color="1F497D"/>
        <w:left w:val="threeDEmboss" w:sz="24" w:space="24" w:color="1F497D"/>
        <w:bottom w:val="threeDEngrave" w:sz="24" w:space="24" w:color="1F497D"/>
        <w:right w:val="threeDEngrave" w:sz="2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50" w:rsidRDefault="005D6250">
      <w:r>
        <w:separator/>
      </w:r>
    </w:p>
  </w:endnote>
  <w:endnote w:type="continuationSeparator" w:id="0">
    <w:p w:rsidR="005D6250" w:rsidRDefault="005D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50" w:rsidRDefault="005D6250">
      <w:r>
        <w:separator/>
      </w:r>
    </w:p>
  </w:footnote>
  <w:footnote w:type="continuationSeparator" w:id="0">
    <w:p w:rsidR="005D6250" w:rsidRDefault="005D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4D1"/>
    <w:multiLevelType w:val="hybridMultilevel"/>
    <w:tmpl w:val="E89EAE1C"/>
    <w:lvl w:ilvl="0" w:tplc="939C3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A8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ED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6C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ED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4C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0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47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BCB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A66"/>
    <w:multiLevelType w:val="hybridMultilevel"/>
    <w:tmpl w:val="E99829C4"/>
    <w:lvl w:ilvl="0" w:tplc="A5AC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5486"/>
    <w:multiLevelType w:val="hybridMultilevel"/>
    <w:tmpl w:val="D50CB8FC"/>
    <w:lvl w:ilvl="0" w:tplc="F63CF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A8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A8A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88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4B9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B46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63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7C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94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FC8"/>
    <w:multiLevelType w:val="hybridMultilevel"/>
    <w:tmpl w:val="2EF48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152E"/>
    <w:multiLevelType w:val="hybridMultilevel"/>
    <w:tmpl w:val="853AA440"/>
    <w:lvl w:ilvl="0" w:tplc="C2969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08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A83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E9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C5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B4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4D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ED9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AE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2107"/>
    <w:multiLevelType w:val="hybridMultilevel"/>
    <w:tmpl w:val="88F6B30A"/>
    <w:lvl w:ilvl="0" w:tplc="A92A4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A0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8C9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C7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A2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0C7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C7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87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A3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3921"/>
    <w:multiLevelType w:val="hybridMultilevel"/>
    <w:tmpl w:val="B7DE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6E20"/>
    <w:multiLevelType w:val="hybridMultilevel"/>
    <w:tmpl w:val="223E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100EF"/>
    <w:multiLevelType w:val="hybridMultilevel"/>
    <w:tmpl w:val="F7D092B6"/>
    <w:lvl w:ilvl="0" w:tplc="A5AC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B61FE"/>
    <w:multiLevelType w:val="hybridMultilevel"/>
    <w:tmpl w:val="39246A62"/>
    <w:lvl w:ilvl="0" w:tplc="5DD63F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8D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0D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D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68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D8A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4F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06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0A0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91D4F"/>
    <w:multiLevelType w:val="hybridMultilevel"/>
    <w:tmpl w:val="80AE2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D2CF8"/>
    <w:multiLevelType w:val="hybridMultilevel"/>
    <w:tmpl w:val="AA74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4113D"/>
    <w:multiLevelType w:val="hybridMultilevel"/>
    <w:tmpl w:val="F16663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39300A"/>
    <w:multiLevelType w:val="multilevel"/>
    <w:tmpl w:val="E89E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B5759"/>
    <w:multiLevelType w:val="hybridMultilevel"/>
    <w:tmpl w:val="1B4EF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53CCB"/>
    <w:multiLevelType w:val="hybridMultilevel"/>
    <w:tmpl w:val="BE30ECC0"/>
    <w:lvl w:ilvl="0" w:tplc="6658D0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E27F5"/>
    <w:multiLevelType w:val="hybridMultilevel"/>
    <w:tmpl w:val="3BFA6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6"/>
  </w:num>
  <w:num w:numId="8">
    <w:abstractNumId w:val="3"/>
  </w:num>
  <w:num w:numId="9">
    <w:abstractNumId w:val="14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47"/>
    <w:rsid w:val="0000554D"/>
    <w:rsid w:val="000068BA"/>
    <w:rsid w:val="00020317"/>
    <w:rsid w:val="000331F1"/>
    <w:rsid w:val="00074930"/>
    <w:rsid w:val="00077453"/>
    <w:rsid w:val="00094402"/>
    <w:rsid w:val="000C415E"/>
    <w:rsid w:val="000D6BA2"/>
    <w:rsid w:val="000D78B2"/>
    <w:rsid w:val="000E0D0B"/>
    <w:rsid w:val="000F3A66"/>
    <w:rsid w:val="000F4219"/>
    <w:rsid w:val="00101667"/>
    <w:rsid w:val="00135946"/>
    <w:rsid w:val="0013640F"/>
    <w:rsid w:val="00136C3D"/>
    <w:rsid w:val="00151F82"/>
    <w:rsid w:val="001551FB"/>
    <w:rsid w:val="00172B7B"/>
    <w:rsid w:val="00181639"/>
    <w:rsid w:val="001A5D6A"/>
    <w:rsid w:val="001D5308"/>
    <w:rsid w:val="001F5327"/>
    <w:rsid w:val="002106DF"/>
    <w:rsid w:val="00217B1C"/>
    <w:rsid w:val="0022034B"/>
    <w:rsid w:val="00233435"/>
    <w:rsid w:val="002417CF"/>
    <w:rsid w:val="00257F9F"/>
    <w:rsid w:val="002964A5"/>
    <w:rsid w:val="002B512B"/>
    <w:rsid w:val="002F5641"/>
    <w:rsid w:val="002F7AE2"/>
    <w:rsid w:val="00303CEC"/>
    <w:rsid w:val="003042B2"/>
    <w:rsid w:val="00337299"/>
    <w:rsid w:val="00354E51"/>
    <w:rsid w:val="00366A43"/>
    <w:rsid w:val="0039120C"/>
    <w:rsid w:val="00392643"/>
    <w:rsid w:val="003A0CE5"/>
    <w:rsid w:val="003B7BDB"/>
    <w:rsid w:val="0041448A"/>
    <w:rsid w:val="00414E10"/>
    <w:rsid w:val="00442AB1"/>
    <w:rsid w:val="00455E4A"/>
    <w:rsid w:val="0045687D"/>
    <w:rsid w:val="00494418"/>
    <w:rsid w:val="004A6A92"/>
    <w:rsid w:val="004C77F6"/>
    <w:rsid w:val="004D4ADD"/>
    <w:rsid w:val="004F7C24"/>
    <w:rsid w:val="00500165"/>
    <w:rsid w:val="005159E3"/>
    <w:rsid w:val="00522138"/>
    <w:rsid w:val="00522EFD"/>
    <w:rsid w:val="00523DE3"/>
    <w:rsid w:val="0054412C"/>
    <w:rsid w:val="00557158"/>
    <w:rsid w:val="005804A8"/>
    <w:rsid w:val="00580BC8"/>
    <w:rsid w:val="005852CA"/>
    <w:rsid w:val="005935D3"/>
    <w:rsid w:val="005B4AF9"/>
    <w:rsid w:val="005B6AD5"/>
    <w:rsid w:val="005D0CC9"/>
    <w:rsid w:val="005D2EDA"/>
    <w:rsid w:val="005D6250"/>
    <w:rsid w:val="005E0E30"/>
    <w:rsid w:val="005E6AAE"/>
    <w:rsid w:val="00647BC5"/>
    <w:rsid w:val="00671EA4"/>
    <w:rsid w:val="00685C39"/>
    <w:rsid w:val="006A1277"/>
    <w:rsid w:val="006A70AE"/>
    <w:rsid w:val="006C0337"/>
    <w:rsid w:val="006D67FD"/>
    <w:rsid w:val="006D767F"/>
    <w:rsid w:val="006F1844"/>
    <w:rsid w:val="006F534A"/>
    <w:rsid w:val="006F7783"/>
    <w:rsid w:val="00710EF7"/>
    <w:rsid w:val="00730DEF"/>
    <w:rsid w:val="00732A58"/>
    <w:rsid w:val="0074015D"/>
    <w:rsid w:val="00752104"/>
    <w:rsid w:val="0076319E"/>
    <w:rsid w:val="00770D75"/>
    <w:rsid w:val="00772A0B"/>
    <w:rsid w:val="0078337F"/>
    <w:rsid w:val="00795884"/>
    <w:rsid w:val="007D1B73"/>
    <w:rsid w:val="007D5E8F"/>
    <w:rsid w:val="0080076E"/>
    <w:rsid w:val="0080564C"/>
    <w:rsid w:val="00833B83"/>
    <w:rsid w:val="00851672"/>
    <w:rsid w:val="0086035E"/>
    <w:rsid w:val="00894A60"/>
    <w:rsid w:val="00894D5B"/>
    <w:rsid w:val="008B5953"/>
    <w:rsid w:val="00907DF3"/>
    <w:rsid w:val="009165C2"/>
    <w:rsid w:val="00920A0B"/>
    <w:rsid w:val="00921525"/>
    <w:rsid w:val="00921E10"/>
    <w:rsid w:val="00943BB8"/>
    <w:rsid w:val="00950E92"/>
    <w:rsid w:val="009732FA"/>
    <w:rsid w:val="009A09BD"/>
    <w:rsid w:val="009D3747"/>
    <w:rsid w:val="009E0BD7"/>
    <w:rsid w:val="009F79D7"/>
    <w:rsid w:val="009F7C69"/>
    <w:rsid w:val="00A0609B"/>
    <w:rsid w:val="00A14453"/>
    <w:rsid w:val="00A37646"/>
    <w:rsid w:val="00A43D57"/>
    <w:rsid w:val="00A727B1"/>
    <w:rsid w:val="00AA7E05"/>
    <w:rsid w:val="00AD2587"/>
    <w:rsid w:val="00AD57CC"/>
    <w:rsid w:val="00AD7635"/>
    <w:rsid w:val="00AE00C6"/>
    <w:rsid w:val="00AF33D0"/>
    <w:rsid w:val="00B012DA"/>
    <w:rsid w:val="00B138C1"/>
    <w:rsid w:val="00B20D0A"/>
    <w:rsid w:val="00B44257"/>
    <w:rsid w:val="00B64DF1"/>
    <w:rsid w:val="00B73DDF"/>
    <w:rsid w:val="00B83EB3"/>
    <w:rsid w:val="00B84BBD"/>
    <w:rsid w:val="00BA12C1"/>
    <w:rsid w:val="00BC2C31"/>
    <w:rsid w:val="00BD316D"/>
    <w:rsid w:val="00BE1CE2"/>
    <w:rsid w:val="00BF56FF"/>
    <w:rsid w:val="00C0340B"/>
    <w:rsid w:val="00C0412D"/>
    <w:rsid w:val="00C166FD"/>
    <w:rsid w:val="00C56416"/>
    <w:rsid w:val="00C63178"/>
    <w:rsid w:val="00C67DF5"/>
    <w:rsid w:val="00C91FC3"/>
    <w:rsid w:val="00CA4FF3"/>
    <w:rsid w:val="00CA7A46"/>
    <w:rsid w:val="00CB2959"/>
    <w:rsid w:val="00CB6BD5"/>
    <w:rsid w:val="00CC68BF"/>
    <w:rsid w:val="00CC6D97"/>
    <w:rsid w:val="00CC7209"/>
    <w:rsid w:val="00D12940"/>
    <w:rsid w:val="00D15075"/>
    <w:rsid w:val="00D1627E"/>
    <w:rsid w:val="00D26F4E"/>
    <w:rsid w:val="00D364A0"/>
    <w:rsid w:val="00D409C3"/>
    <w:rsid w:val="00D64081"/>
    <w:rsid w:val="00D755AB"/>
    <w:rsid w:val="00D826CF"/>
    <w:rsid w:val="00DB13CB"/>
    <w:rsid w:val="00DB5449"/>
    <w:rsid w:val="00DD1C32"/>
    <w:rsid w:val="00DE4A8C"/>
    <w:rsid w:val="00DF4C3E"/>
    <w:rsid w:val="00E00F6B"/>
    <w:rsid w:val="00E10F24"/>
    <w:rsid w:val="00E12F36"/>
    <w:rsid w:val="00E2350C"/>
    <w:rsid w:val="00E24123"/>
    <w:rsid w:val="00E423FF"/>
    <w:rsid w:val="00E43B9E"/>
    <w:rsid w:val="00E5495F"/>
    <w:rsid w:val="00E66917"/>
    <w:rsid w:val="00E7532F"/>
    <w:rsid w:val="00E84FF4"/>
    <w:rsid w:val="00EB4118"/>
    <w:rsid w:val="00EC45CC"/>
    <w:rsid w:val="00ED40E4"/>
    <w:rsid w:val="00ED7673"/>
    <w:rsid w:val="00ED7E2A"/>
    <w:rsid w:val="00F10F04"/>
    <w:rsid w:val="00F63B5A"/>
    <w:rsid w:val="00F65F5C"/>
    <w:rsid w:val="00F7609D"/>
    <w:rsid w:val="00F76127"/>
    <w:rsid w:val="00F875DE"/>
    <w:rsid w:val="00F97188"/>
    <w:rsid w:val="00F97623"/>
    <w:rsid w:val="00FC095A"/>
    <w:rsid w:val="00FC148F"/>
    <w:rsid w:val="00FE1626"/>
    <w:rsid w:val="00FF4BB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4A2F9-7D37-48B0-8839-345EBEF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008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8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2"/>
    </w:pPr>
    <w:rPr>
      <w:b/>
      <w:color w:val="0000FF"/>
      <w:sz w:val="60"/>
      <w:vertAlign w:val="subscript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color w:val="000080"/>
      <w:sz w:val="28"/>
      <w:u w:val="single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color w:val="000080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color w:val="000080"/>
      <w:sz w:val="2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i/>
      <w:iCs/>
      <w:sz w:val="28"/>
      <w:lang w:val="en-GB"/>
    </w:rPr>
  </w:style>
  <w:style w:type="table" w:styleId="TableGrid">
    <w:name w:val="Table Grid"/>
    <w:basedOn w:val="TableNormal"/>
    <w:rsid w:val="001D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CE2"/>
    <w:rPr>
      <w:rFonts w:ascii="Tahoma" w:hAnsi="Tahoma" w:cs="Tahoma"/>
      <w:sz w:val="16"/>
      <w:szCs w:val="16"/>
    </w:rPr>
  </w:style>
  <w:style w:type="table" w:styleId="TableList8">
    <w:name w:val="Table List 8"/>
    <w:basedOn w:val="TableNormal"/>
    <w:rsid w:val="00CA7A4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CA7A4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lumns1">
    <w:name w:val="Table Columns 1"/>
    <w:basedOn w:val="TableNormal"/>
    <w:rsid w:val="00CA7A4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CA7A4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2">
    <w:name w:val="Table List 2"/>
    <w:basedOn w:val="TableNormal"/>
    <w:rsid w:val="00CA7A4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A7A4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A7A4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A7A4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A7A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A7A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9A09BD"/>
    <w:pPr>
      <w:spacing w:before="100" w:beforeAutospacing="1" w:after="240" w:line="360" w:lineRule="atLeast"/>
    </w:pPr>
    <w:rPr>
      <w:lang w:val="en-GB" w:eastAsia="en-GB"/>
    </w:rPr>
  </w:style>
  <w:style w:type="paragraph" w:customStyle="1" w:styleId="firstpara">
    <w:name w:val="firstpara"/>
    <w:basedOn w:val="Normal"/>
    <w:rsid w:val="009A09BD"/>
    <w:pPr>
      <w:spacing w:before="100" w:beforeAutospacing="1" w:after="240" w:line="360" w:lineRule="atLeast"/>
    </w:pPr>
    <w:rPr>
      <w:sz w:val="31"/>
      <w:szCs w:val="31"/>
      <w:lang w:val="en-GB" w:eastAsia="en-GB"/>
    </w:rPr>
  </w:style>
  <w:style w:type="paragraph" w:styleId="NoSpacing">
    <w:name w:val="No Spacing"/>
    <w:uiPriority w:val="1"/>
    <w:qFormat/>
    <w:rsid w:val="00D364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5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daycamps@cheshampre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Gayhurst School</Company>
  <LinksUpToDate>false</LinksUpToDate>
  <CharactersWithSpaces>2354</CharactersWithSpaces>
  <SharedDoc>false</SharedDoc>
  <HLinks>
    <vt:vector size="6" baseType="variant"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mailto:sport@cheshamprep.co.uk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jbateson</dc:creator>
  <cp:lastModifiedBy>Judy Hubbard</cp:lastModifiedBy>
  <cp:revision>2</cp:revision>
  <cp:lastPrinted>2019-11-12T10:03:00Z</cp:lastPrinted>
  <dcterms:created xsi:type="dcterms:W3CDTF">2019-11-13T12:02:00Z</dcterms:created>
  <dcterms:modified xsi:type="dcterms:W3CDTF">2019-11-13T12:02:00Z</dcterms:modified>
</cp:coreProperties>
</file>