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A" w:rsidRPr="00A91794" w:rsidRDefault="00A91794">
      <w:pPr>
        <w:rPr>
          <w:b/>
        </w:rPr>
      </w:pPr>
      <w:r w:rsidRPr="00A91794">
        <w:rPr>
          <w:b/>
        </w:rPr>
        <w:t>Instructions - Year 8 Chemistry</w:t>
      </w:r>
    </w:p>
    <w:p w:rsidR="00A91794" w:rsidRDefault="00A91794"/>
    <w:p w:rsidR="00A91794" w:rsidRDefault="00A91794" w:rsidP="00A91794">
      <w:pPr>
        <w:pStyle w:val="ListParagraph"/>
        <w:numPr>
          <w:ilvl w:val="0"/>
          <w:numId w:val="1"/>
        </w:numPr>
      </w:pPr>
      <w:r>
        <w:t>Work and read through the pdf files on the text book.  Complete the summary questions in your chemistry book or paper.</w:t>
      </w:r>
    </w:p>
    <w:p w:rsidR="00A91794" w:rsidRDefault="00A91794" w:rsidP="00A91794">
      <w:pPr>
        <w:pStyle w:val="ListParagraph"/>
      </w:pPr>
    </w:p>
    <w:p w:rsidR="00A91794" w:rsidRDefault="00A91794" w:rsidP="00A91794">
      <w:pPr>
        <w:pStyle w:val="ListParagraph"/>
      </w:pPr>
      <w:r>
        <w:t>Complete what you can in the time</w:t>
      </w:r>
      <w:bookmarkStart w:id="0" w:name="_GoBack"/>
      <w:bookmarkEnd w:id="0"/>
    </w:p>
    <w:sectPr w:rsidR="00A91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6727"/>
    <w:multiLevelType w:val="hybridMultilevel"/>
    <w:tmpl w:val="BA365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94"/>
    <w:rsid w:val="007E6C2A"/>
    <w:rsid w:val="00A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2020-03-12T11:30:00Z</dcterms:created>
  <dcterms:modified xsi:type="dcterms:W3CDTF">2020-03-12T11:32:00Z</dcterms:modified>
</cp:coreProperties>
</file>