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38" w:rsidRPr="004C5A38" w:rsidRDefault="004C5A38">
      <w:pPr>
        <w:rPr>
          <w:sz w:val="36"/>
          <w:szCs w:val="36"/>
          <w:u w:val="single"/>
        </w:rPr>
      </w:pPr>
      <w:r w:rsidRPr="004C5A38">
        <w:rPr>
          <w:sz w:val="36"/>
          <w:szCs w:val="36"/>
          <w:u w:val="single"/>
        </w:rPr>
        <w:t>Light experiments at home</w:t>
      </w:r>
    </w:p>
    <w:p w:rsidR="004C5A38" w:rsidRDefault="004C5A38"/>
    <w:p w:rsidR="00E35834" w:rsidRDefault="004C5A38">
      <w:hyperlink r:id="rId5" w:history="1">
        <w:r w:rsidRPr="00355CC9">
          <w:rPr>
            <w:rStyle w:val="Hyperlink"/>
          </w:rPr>
          <w:t>https://www.optics4kids.org/classroom-activities</w:t>
        </w:r>
      </w:hyperlink>
    </w:p>
    <w:p w:rsidR="004C5A38" w:rsidRDefault="004C5A38"/>
    <w:p w:rsidR="004C5A38" w:rsidRDefault="004C5A38">
      <w:hyperlink r:id="rId6" w:history="1">
        <w:r w:rsidRPr="00355CC9">
          <w:rPr>
            <w:rStyle w:val="Hyperlink"/>
          </w:rPr>
          <w:t>https://inventorsoftomorrow.com/2017/01/09/light-and-shadow-experiments-for-kids/</w:t>
        </w:r>
      </w:hyperlink>
    </w:p>
    <w:p w:rsidR="000C420E" w:rsidRPr="000C420E" w:rsidRDefault="000C420E" w:rsidP="000C420E">
      <w:pPr>
        <w:rPr>
          <w:color w:val="FF0000"/>
          <w:sz w:val="28"/>
          <w:szCs w:val="28"/>
          <w:u w:val="single"/>
        </w:rPr>
      </w:pPr>
      <w:r w:rsidRPr="000C420E">
        <w:rPr>
          <w:color w:val="FF0000"/>
          <w:sz w:val="28"/>
          <w:szCs w:val="28"/>
          <w:u w:val="single"/>
        </w:rPr>
        <w:t>Safety</w:t>
      </w:r>
    </w:p>
    <w:p w:rsidR="000C420E" w:rsidRPr="000C420E" w:rsidRDefault="000C420E" w:rsidP="000C420E">
      <w:pPr>
        <w:rPr>
          <w:color w:val="FF0000"/>
        </w:rPr>
      </w:pPr>
      <w:r w:rsidRPr="000C420E">
        <w:rPr>
          <w:color w:val="FF0000"/>
        </w:rPr>
        <w:t>If you do any of the above experiment you must speak to an adult first and consider how to work safely.</w:t>
      </w:r>
    </w:p>
    <w:p w:rsidR="004C5A38" w:rsidRDefault="000C420E" w:rsidP="000C420E">
      <w:r>
        <w:t xml:space="preserve">Please complete a </w:t>
      </w:r>
      <w:bookmarkStart w:id="0" w:name="_GoBack"/>
      <w:bookmarkEnd w:id="0"/>
      <w:r w:rsidR="00C93830">
        <w:t>write about</w:t>
      </w:r>
      <w:r>
        <w:t xml:space="preserve"> the experiment explain what you did and what you found out.</w:t>
      </w:r>
    </w:p>
    <w:sectPr w:rsidR="004C5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38"/>
    <w:rsid w:val="000C420E"/>
    <w:rsid w:val="004C5A38"/>
    <w:rsid w:val="00C93830"/>
    <w:rsid w:val="00E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entorsoftomorrow.com/2017/01/09/light-and-shadow-experiments-for-kids/" TargetMode="External"/><Relationship Id="rId5" Type="http://schemas.openxmlformats.org/officeDocument/2006/relationships/hyperlink" Target="https://www.optics4kids.org/classroom-activ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3</cp:revision>
  <dcterms:created xsi:type="dcterms:W3CDTF">2020-03-13T10:02:00Z</dcterms:created>
  <dcterms:modified xsi:type="dcterms:W3CDTF">2020-03-13T10:22:00Z</dcterms:modified>
</cp:coreProperties>
</file>