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8CF" w:rsidRPr="00205917" w:rsidRDefault="00B858CF" w:rsidP="00B858CF">
      <w:pPr>
        <w:jc w:val="center"/>
        <w:rPr>
          <w:rFonts w:ascii="Georgia" w:hAnsi="Georgia"/>
          <w:b/>
          <w:sz w:val="36"/>
          <w:u w:val="single"/>
        </w:rPr>
      </w:pPr>
      <w:r w:rsidRPr="00205917">
        <w:rPr>
          <w:rFonts w:ascii="Georgia" w:hAnsi="Georgia"/>
          <w:b/>
          <w:sz w:val="36"/>
          <w:u w:val="single"/>
        </w:rPr>
        <w:t>Year 6 History Project</w:t>
      </w:r>
    </w:p>
    <w:p w:rsidR="00A15093" w:rsidRDefault="00A15093">
      <w:pPr>
        <w:rPr>
          <w:rFonts w:ascii="Georgia" w:hAnsi="Georgia"/>
          <w:sz w:val="24"/>
        </w:rPr>
      </w:pPr>
    </w:p>
    <w:p w:rsidR="00B858CF" w:rsidRDefault="00B858CF">
      <w:pPr>
        <w:rPr>
          <w:rFonts w:ascii="Georgia" w:hAnsi="Georgia"/>
          <w:sz w:val="24"/>
        </w:rPr>
      </w:pPr>
      <w:r w:rsidRPr="00B858CF">
        <w:rPr>
          <w:rFonts w:ascii="Georgia" w:hAnsi="Georgia"/>
          <w:sz w:val="24"/>
        </w:rPr>
        <w:t>Start by watching as many videos as you can at</w:t>
      </w:r>
      <w:r>
        <w:rPr>
          <w:rFonts w:ascii="Georgia" w:hAnsi="Georgia"/>
          <w:sz w:val="24"/>
        </w:rPr>
        <w:t>:</w:t>
      </w:r>
      <w:r w:rsidRPr="00B858CF">
        <w:rPr>
          <w:rFonts w:ascii="Georgia" w:hAnsi="Georgia"/>
          <w:sz w:val="24"/>
        </w:rPr>
        <w:t xml:space="preserve"> </w:t>
      </w:r>
      <w:hyperlink r:id="rId5" w:history="1">
        <w:r w:rsidRPr="00B858CF">
          <w:rPr>
            <w:rStyle w:val="Hyperlink"/>
            <w:rFonts w:ascii="Georgia" w:hAnsi="Georgia"/>
            <w:sz w:val="18"/>
          </w:rPr>
          <w:t>https://www.bbc.co.uk/bitesize/topics/zqhyb9q</w:t>
        </w:r>
      </w:hyperlink>
    </w:p>
    <w:p w:rsidR="00B858CF" w:rsidRDefault="00B858CF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You then have a choice of a few options to work on. If we are closed for longer maybe you’ll have time to work on two!</w:t>
      </w:r>
    </w:p>
    <w:p w:rsidR="00B858CF" w:rsidRPr="0001217C" w:rsidRDefault="00B858CF">
      <w:pPr>
        <w:rPr>
          <w:rFonts w:ascii="Georgia" w:hAnsi="Georgia"/>
          <w:b/>
          <w:color w:val="C00000"/>
          <w:sz w:val="28"/>
        </w:rPr>
      </w:pPr>
      <w:r w:rsidRPr="0001217C">
        <w:rPr>
          <w:rFonts w:ascii="Georgia" w:hAnsi="Georgia"/>
          <w:b/>
          <w:color w:val="C00000"/>
          <w:sz w:val="28"/>
        </w:rPr>
        <w:t>Task 1- Art work</w:t>
      </w:r>
    </w:p>
    <w:p w:rsidR="00B858CF" w:rsidRDefault="00B858CF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Have a look through these examples of Art from World War One. You can either:</w:t>
      </w:r>
    </w:p>
    <w:p w:rsidR="00B858CF" w:rsidRDefault="00B858CF" w:rsidP="00B858CF">
      <w:pPr>
        <w:pStyle w:val="ListParagraph"/>
        <w:numPr>
          <w:ilvl w:val="0"/>
          <w:numId w:val="1"/>
        </w:numPr>
        <w:rPr>
          <w:rFonts w:ascii="Georgia" w:hAnsi="Georgia"/>
          <w:sz w:val="24"/>
        </w:rPr>
      </w:pPr>
      <w:r w:rsidRPr="00B858CF">
        <w:rPr>
          <w:rFonts w:ascii="Georgia" w:hAnsi="Georgia"/>
          <w:sz w:val="24"/>
        </w:rPr>
        <w:t>Create a propaganda style art piece showing the positive side of the trenches to try and boost morale.</w:t>
      </w:r>
    </w:p>
    <w:p w:rsidR="00B858CF" w:rsidRDefault="00B858CF" w:rsidP="00B858CF">
      <w:pPr>
        <w:pStyle w:val="ListParagraph"/>
        <w:numPr>
          <w:ilvl w:val="0"/>
          <w:numId w:val="1"/>
        </w:num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Create a commemorative style art piece showing what it was truly like and remembering those who gave their lives</w:t>
      </w:r>
    </w:p>
    <w:p w:rsidR="00D45BD7" w:rsidRDefault="00D45BD7" w:rsidP="00D45BD7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With your art work write a response to these questions:</w:t>
      </w:r>
    </w:p>
    <w:p w:rsidR="00D45BD7" w:rsidRDefault="00D45BD7" w:rsidP="00D45BD7">
      <w:pPr>
        <w:pStyle w:val="ListParagraph"/>
        <w:numPr>
          <w:ilvl w:val="0"/>
          <w:numId w:val="2"/>
        </w:num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What are you</w:t>
      </w:r>
      <w:r w:rsidRPr="00D45BD7">
        <w:rPr>
          <w:rFonts w:ascii="Georgia" w:hAnsi="Georgia"/>
          <w:sz w:val="24"/>
        </w:rPr>
        <w:t xml:space="preserve"> trying to say about war?</w:t>
      </w:r>
    </w:p>
    <w:p w:rsidR="00D45BD7" w:rsidRDefault="00D45BD7" w:rsidP="00D45BD7">
      <w:pPr>
        <w:pStyle w:val="ListParagraph"/>
        <w:numPr>
          <w:ilvl w:val="0"/>
          <w:numId w:val="2"/>
        </w:num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What details help put your</w:t>
      </w:r>
      <w:r w:rsidRPr="00D45BD7">
        <w:rPr>
          <w:rFonts w:ascii="Georgia" w:hAnsi="Georgia"/>
          <w:sz w:val="24"/>
        </w:rPr>
        <w:t xml:space="preserve"> message across?</w:t>
      </w:r>
    </w:p>
    <w:p w:rsidR="00D45BD7" w:rsidRDefault="00D45BD7" w:rsidP="00D45BD7">
      <w:pPr>
        <w:pStyle w:val="ListParagraph"/>
        <w:numPr>
          <w:ilvl w:val="0"/>
          <w:numId w:val="2"/>
        </w:num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Why did you choose your title?</w:t>
      </w:r>
    </w:p>
    <w:p w:rsidR="00D45BD7" w:rsidRDefault="00D45BD7" w:rsidP="00D45BD7">
      <w:pPr>
        <w:pStyle w:val="ListParagraph"/>
        <w:numPr>
          <w:ilvl w:val="0"/>
          <w:numId w:val="2"/>
        </w:numPr>
        <w:rPr>
          <w:rFonts w:ascii="Georgia" w:hAnsi="Georgia"/>
          <w:sz w:val="24"/>
        </w:rPr>
      </w:pPr>
      <w:r w:rsidRPr="00D45BD7">
        <w:rPr>
          <w:rFonts w:ascii="Georgia" w:hAnsi="Georgia"/>
          <w:sz w:val="24"/>
        </w:rPr>
        <w:t>What impact/effect has war had on the sol</w:t>
      </w:r>
      <w:r>
        <w:rPr>
          <w:rFonts w:ascii="Georgia" w:hAnsi="Georgia"/>
          <w:sz w:val="24"/>
        </w:rPr>
        <w:t>diers/people depicted (be sensitive)</w:t>
      </w:r>
      <w:r w:rsidRPr="00D45BD7">
        <w:rPr>
          <w:rFonts w:ascii="Georgia" w:hAnsi="Georgia"/>
          <w:sz w:val="24"/>
        </w:rPr>
        <w:t>?</w:t>
      </w:r>
    </w:p>
    <w:p w:rsidR="00D45BD7" w:rsidRDefault="00D45BD7" w:rsidP="00D45BD7">
      <w:pPr>
        <w:pStyle w:val="ListParagraph"/>
        <w:numPr>
          <w:ilvl w:val="0"/>
          <w:numId w:val="2"/>
        </w:num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What can people learn about war from your</w:t>
      </w:r>
      <w:r w:rsidRPr="00D45BD7">
        <w:rPr>
          <w:rFonts w:ascii="Georgia" w:hAnsi="Georgia"/>
          <w:sz w:val="24"/>
        </w:rPr>
        <w:t xml:space="preserve"> painting?</w:t>
      </w:r>
    </w:p>
    <w:p w:rsidR="00D45BD7" w:rsidRPr="00D45BD7" w:rsidRDefault="00D45BD7" w:rsidP="00D45BD7">
      <w:pPr>
        <w:pStyle w:val="ListParagraph"/>
        <w:numPr>
          <w:ilvl w:val="0"/>
          <w:numId w:val="2"/>
        </w:numPr>
        <w:rPr>
          <w:rFonts w:ascii="Georgia" w:hAnsi="Georgia"/>
          <w:sz w:val="24"/>
        </w:rPr>
      </w:pPr>
      <w:r w:rsidRPr="00D45BD7">
        <w:rPr>
          <w:rFonts w:ascii="Georgia" w:hAnsi="Georgia"/>
          <w:sz w:val="24"/>
        </w:rPr>
        <w:t>Does the painting provide accurate information which might be useful as a means of</w:t>
      </w:r>
      <w:r>
        <w:rPr>
          <w:rFonts w:ascii="Georgia" w:hAnsi="Georgia"/>
          <w:sz w:val="24"/>
        </w:rPr>
        <w:t xml:space="preserve"> </w:t>
      </w:r>
      <w:r w:rsidRPr="00D45BD7">
        <w:rPr>
          <w:rFonts w:ascii="Georgia" w:hAnsi="Georgia"/>
          <w:sz w:val="24"/>
        </w:rPr>
        <w:t>rec</w:t>
      </w:r>
      <w:r>
        <w:rPr>
          <w:rFonts w:ascii="Georgia" w:hAnsi="Georgia"/>
          <w:sz w:val="24"/>
        </w:rPr>
        <w:t>ording history</w:t>
      </w:r>
      <w:r w:rsidRPr="00D45BD7">
        <w:rPr>
          <w:rFonts w:ascii="Georgia" w:hAnsi="Georgia"/>
          <w:sz w:val="24"/>
        </w:rPr>
        <w:t>?</w:t>
      </w:r>
    </w:p>
    <w:p w:rsidR="00B858CF" w:rsidRDefault="00D45BD7" w:rsidP="00B858CF">
      <w:pPr>
        <w:rPr>
          <w:rFonts w:ascii="Georgia" w:hAnsi="Georgia"/>
          <w:b/>
          <w:sz w:val="24"/>
        </w:rPr>
      </w:pPr>
      <w:r w:rsidRPr="00D45BD7">
        <w:rPr>
          <w:rFonts w:ascii="Georgia" w:hAnsi="Georgia"/>
          <w:b/>
          <w:sz w:val="24"/>
        </w:rPr>
        <w:t>Commemorative</w:t>
      </w:r>
      <w:r w:rsidR="00B858CF" w:rsidRPr="00D45BD7">
        <w:rPr>
          <w:rFonts w:ascii="Georgia" w:hAnsi="Georgia"/>
          <w:b/>
          <w:sz w:val="24"/>
        </w:rPr>
        <w:t xml:space="preserve"> Art</w:t>
      </w:r>
      <w:r>
        <w:rPr>
          <w:rFonts w:ascii="Georgia" w:hAnsi="Georgia"/>
          <w:b/>
          <w:sz w:val="24"/>
        </w:rPr>
        <w:t xml:space="preserve"> Examples</w:t>
      </w:r>
    </w:p>
    <w:p w:rsidR="00D45BD7" w:rsidRPr="00D45BD7" w:rsidRDefault="00D45BD7" w:rsidP="00B858CF">
      <w:pPr>
        <w:rPr>
          <w:rFonts w:ascii="Georgia" w:hAnsi="Georgia"/>
          <w:sz w:val="24"/>
        </w:rPr>
      </w:pPr>
      <w:r w:rsidRPr="00D45BD7">
        <w:rPr>
          <w:rFonts w:ascii="Georgia" w:hAnsi="Georgia"/>
          <w:sz w:val="24"/>
        </w:rPr>
        <w:t>(More examples c</w:t>
      </w:r>
      <w:r>
        <w:rPr>
          <w:rFonts w:ascii="Georgia" w:hAnsi="Georgia"/>
          <w:sz w:val="24"/>
        </w:rPr>
        <w:t>a</w:t>
      </w:r>
      <w:r w:rsidRPr="00D45BD7">
        <w:rPr>
          <w:rFonts w:ascii="Georgia" w:hAnsi="Georgia"/>
          <w:sz w:val="24"/>
        </w:rPr>
        <w:t>n be found at:</w:t>
      </w:r>
      <w:r>
        <w:rPr>
          <w:rFonts w:ascii="Georgia" w:hAnsi="Georgia"/>
          <w:sz w:val="24"/>
        </w:rPr>
        <w:t xml:space="preserve"> </w:t>
      </w:r>
      <w:hyperlink r:id="rId6" w:anchor="lightbox/2/" w:history="1">
        <w:r w:rsidRPr="00D45BD7">
          <w:rPr>
            <w:rStyle w:val="Hyperlink"/>
            <w:rFonts w:ascii="Georgia" w:hAnsi="Georgia"/>
            <w:sz w:val="12"/>
          </w:rPr>
          <w:t>http://www.hmdt.org.uk/hmdtmusic/trenchbrothersteaching/21-creativeresponses/#lightbox/2/</w:t>
        </w:r>
      </w:hyperlink>
      <w:r w:rsidRPr="00D45BD7">
        <w:rPr>
          <w:rFonts w:ascii="Georgia" w:hAnsi="Georgia"/>
          <w:sz w:val="18"/>
        </w:rPr>
        <w:t xml:space="preserve"> </w:t>
      </w:r>
      <w:r w:rsidRPr="00D45BD7">
        <w:rPr>
          <w:rFonts w:ascii="Georgia" w:hAnsi="Georgia"/>
          <w:sz w:val="24"/>
        </w:rPr>
        <w:t>)</w:t>
      </w:r>
    </w:p>
    <w:p w:rsidR="00B858CF" w:rsidRPr="00B858CF" w:rsidRDefault="00B858CF" w:rsidP="00B858CF">
      <w:pPr>
        <w:rPr>
          <w:rFonts w:ascii="Georgia" w:hAnsi="Georgia"/>
          <w:sz w:val="24"/>
        </w:rPr>
      </w:pPr>
      <w:r w:rsidRPr="00D45BD7">
        <w:rPr>
          <w:rFonts w:ascii="Georgia" w:hAnsi="Georgia"/>
          <w:b/>
          <w:sz w:val="24"/>
        </w:rPr>
        <w:t>Harvest of Battle</w:t>
      </w:r>
      <w:r>
        <w:rPr>
          <w:rFonts w:ascii="Georgia" w:hAnsi="Georgia"/>
          <w:sz w:val="24"/>
        </w:rPr>
        <w:t xml:space="preserve"> by</w:t>
      </w:r>
      <w:r w:rsidR="00D45BD7">
        <w:rPr>
          <w:rFonts w:ascii="Georgia" w:hAnsi="Georgia"/>
          <w:sz w:val="24"/>
        </w:rPr>
        <w:t xml:space="preserve"> Christopher</w:t>
      </w:r>
      <w:r w:rsidR="00D45BD7" w:rsidRPr="00D45BD7">
        <w:rPr>
          <w:rFonts w:ascii="Georgia" w:hAnsi="Georgia"/>
          <w:sz w:val="24"/>
        </w:rPr>
        <w:t xml:space="preserve"> </w:t>
      </w:r>
      <w:proofErr w:type="spellStart"/>
      <w:r w:rsidR="00D45BD7" w:rsidRPr="00D45BD7">
        <w:rPr>
          <w:rFonts w:ascii="Georgia" w:hAnsi="Georgia"/>
          <w:sz w:val="24"/>
        </w:rPr>
        <w:t>Nevinson</w:t>
      </w:r>
      <w:proofErr w:type="spellEnd"/>
      <w:r w:rsidR="00D45BD7" w:rsidRPr="00D45BD7">
        <w:rPr>
          <w:rFonts w:ascii="Georgia" w:hAnsi="Georgia"/>
          <w:sz w:val="24"/>
        </w:rPr>
        <w:t xml:space="preserve"> (1889–1946)</w:t>
      </w:r>
      <w:r w:rsidR="00D45BD7">
        <w:rPr>
          <w:rFonts w:ascii="Georgia" w:hAnsi="Georgia"/>
          <w:sz w:val="24"/>
        </w:rPr>
        <w:t xml:space="preserve"> painted in 1921</w:t>
      </w:r>
    </w:p>
    <w:p w:rsidR="00B858CF" w:rsidRDefault="00B858CF" w:rsidP="00D45BD7">
      <w:pPr>
        <w:jc w:val="center"/>
        <w:rPr>
          <w:rFonts w:ascii="Georgia" w:hAnsi="Georgia"/>
          <w:sz w:val="24"/>
        </w:rPr>
      </w:pPr>
      <w:r>
        <w:rPr>
          <w:noProof/>
          <w:lang w:eastAsia="en-GB"/>
        </w:rPr>
        <w:drawing>
          <wp:inline distT="0" distB="0" distL="0" distR="0">
            <wp:extent cx="5276850" cy="2638425"/>
            <wp:effectExtent l="0" t="0" r="0" b="9525"/>
            <wp:docPr id="1" name="Picture 1" descr="http://www.hmdt.org.uk/hmdtmusic/trenchbrothersteaching/wp-content/uploads/sites/6/2014/06/Harvestof-Battle_IWM_ART_00192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mdt.org.uk/hmdtmusic/trenchbrothersteaching/wp-content/uploads/sites/6/2014/06/Harvestof-Battle_IWM_ART_001921_thum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24" cy="263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93" w:rsidRDefault="00A15093" w:rsidP="00D45BD7">
      <w:pPr>
        <w:rPr>
          <w:rFonts w:ascii="Georgia" w:hAnsi="Georgia"/>
          <w:b/>
          <w:sz w:val="24"/>
        </w:rPr>
      </w:pPr>
    </w:p>
    <w:p w:rsidR="00D45BD7" w:rsidRDefault="00D45BD7" w:rsidP="00D45BD7">
      <w:pPr>
        <w:rPr>
          <w:rFonts w:ascii="Georgia" w:hAnsi="Georgia"/>
          <w:sz w:val="24"/>
        </w:rPr>
      </w:pPr>
      <w:r w:rsidRPr="00D45BD7">
        <w:rPr>
          <w:rFonts w:ascii="Georgia" w:hAnsi="Georgia"/>
          <w:b/>
          <w:sz w:val="24"/>
        </w:rPr>
        <w:lastRenderedPageBreak/>
        <w:t>Paths of Glory</w:t>
      </w:r>
      <w:r>
        <w:rPr>
          <w:rFonts w:ascii="Georgia" w:hAnsi="Georgia"/>
          <w:sz w:val="24"/>
        </w:rPr>
        <w:t xml:space="preserve"> (1917) by </w:t>
      </w:r>
      <w:r w:rsidRPr="00D45BD7">
        <w:rPr>
          <w:rFonts w:ascii="Georgia" w:hAnsi="Georgia"/>
          <w:sz w:val="24"/>
        </w:rPr>
        <w:t xml:space="preserve">Christopher </w:t>
      </w:r>
      <w:proofErr w:type="spellStart"/>
      <w:r w:rsidRPr="00D45BD7">
        <w:rPr>
          <w:rFonts w:ascii="Georgia" w:hAnsi="Georgia"/>
          <w:sz w:val="24"/>
        </w:rPr>
        <w:t>Nevinson</w:t>
      </w:r>
      <w:proofErr w:type="spellEnd"/>
    </w:p>
    <w:p w:rsidR="00D45BD7" w:rsidRDefault="00D45BD7" w:rsidP="00A15093">
      <w:pPr>
        <w:jc w:val="center"/>
        <w:rPr>
          <w:rFonts w:ascii="Georgia" w:hAnsi="Georgia"/>
          <w:sz w:val="24"/>
        </w:rPr>
      </w:pPr>
      <w:r>
        <w:rPr>
          <w:noProof/>
          <w:lang w:eastAsia="en-GB"/>
        </w:rPr>
        <w:drawing>
          <wp:inline distT="0" distB="0" distL="0" distR="0">
            <wp:extent cx="5286375" cy="2643188"/>
            <wp:effectExtent l="0" t="0" r="0" b="5080"/>
            <wp:docPr id="2" name="Picture 2" descr="http://www.hmdt.org.uk/hmdtmusic/trenchbrothersteaching/wp-content/uploads/sites/6/2014/06/Paths-of-Glory_IWM_ART_000518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mdt.org.uk/hmdtmusic/trenchbrothersteaching/wp-content/uploads/sites/6/2014/06/Paths-of-Glory_IWM_ART_000518_thum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837" cy="264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BD7" w:rsidRDefault="00D45BD7" w:rsidP="00D45BD7">
      <w:pPr>
        <w:rPr>
          <w:rFonts w:ascii="Georgia" w:hAnsi="Georgia"/>
          <w:sz w:val="24"/>
        </w:rPr>
      </w:pPr>
      <w:r w:rsidRPr="00D45BD7">
        <w:rPr>
          <w:rFonts w:ascii="Georgia" w:hAnsi="Georgia"/>
          <w:b/>
          <w:sz w:val="24"/>
        </w:rPr>
        <w:t>Gassed</w:t>
      </w:r>
      <w:r w:rsidRPr="00D45BD7">
        <w:rPr>
          <w:rFonts w:ascii="Georgia" w:hAnsi="Georgia"/>
          <w:sz w:val="24"/>
        </w:rPr>
        <w:t xml:space="preserve"> </w:t>
      </w:r>
      <w:r>
        <w:rPr>
          <w:rFonts w:ascii="Georgia" w:hAnsi="Georgia"/>
          <w:sz w:val="24"/>
        </w:rPr>
        <w:t>(</w:t>
      </w:r>
      <w:r w:rsidRPr="00D45BD7">
        <w:rPr>
          <w:rFonts w:ascii="Georgia" w:hAnsi="Georgia"/>
          <w:sz w:val="24"/>
        </w:rPr>
        <w:t>1918</w:t>
      </w:r>
      <w:r>
        <w:rPr>
          <w:rFonts w:ascii="Georgia" w:hAnsi="Georgia"/>
          <w:sz w:val="24"/>
        </w:rPr>
        <w:t xml:space="preserve">) by </w:t>
      </w:r>
      <w:r w:rsidRPr="00D45BD7">
        <w:rPr>
          <w:rFonts w:ascii="Georgia" w:hAnsi="Georgia"/>
          <w:sz w:val="24"/>
        </w:rPr>
        <w:t>John Singer Sargent</w:t>
      </w:r>
    </w:p>
    <w:p w:rsidR="00D45BD7" w:rsidRDefault="00D45BD7" w:rsidP="00A15093">
      <w:pPr>
        <w:jc w:val="center"/>
        <w:rPr>
          <w:rFonts w:ascii="Georgia" w:hAnsi="Georgia"/>
          <w:sz w:val="24"/>
        </w:rPr>
      </w:pPr>
      <w:r>
        <w:rPr>
          <w:noProof/>
          <w:lang w:eastAsia="en-GB"/>
        </w:rPr>
        <w:drawing>
          <wp:inline distT="0" distB="0" distL="0" distR="0">
            <wp:extent cx="5114925" cy="2557463"/>
            <wp:effectExtent l="0" t="0" r="0" b="0"/>
            <wp:docPr id="3" name="Picture 3" descr="http://www.hmdt.org.uk/hmdtmusic/trenchbrothersteaching/wp-content/uploads/sites/6/2014/06/Gassed_IWM_ART_001460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mdt.org.uk/hmdtmusic/trenchbrothersteaching/wp-content/uploads/sites/6/2014/06/Gassed_IWM_ART_001460_thum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653" cy="255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BD7" w:rsidRDefault="00D45BD7" w:rsidP="00D45BD7">
      <w:pPr>
        <w:rPr>
          <w:rFonts w:ascii="Georgia" w:hAnsi="Georgia"/>
          <w:sz w:val="24"/>
        </w:rPr>
      </w:pPr>
      <w:r w:rsidRPr="00D45BD7">
        <w:rPr>
          <w:rFonts w:ascii="Georgia" w:hAnsi="Georgia"/>
          <w:b/>
          <w:sz w:val="24"/>
        </w:rPr>
        <w:t>Nurse, wounded soldier and child</w:t>
      </w:r>
      <w:r>
        <w:rPr>
          <w:rFonts w:ascii="Georgia" w:hAnsi="Georgia"/>
          <w:sz w:val="24"/>
        </w:rPr>
        <w:t xml:space="preserve"> (</w:t>
      </w:r>
      <w:r w:rsidRPr="00D45BD7">
        <w:rPr>
          <w:rFonts w:ascii="Georgia" w:hAnsi="Georgia"/>
          <w:sz w:val="24"/>
        </w:rPr>
        <w:t>1915</w:t>
      </w:r>
      <w:r>
        <w:rPr>
          <w:rFonts w:ascii="Georgia" w:hAnsi="Georgia"/>
          <w:sz w:val="24"/>
        </w:rPr>
        <w:t xml:space="preserve">) by </w:t>
      </w:r>
      <w:r w:rsidRPr="00D45BD7">
        <w:rPr>
          <w:rFonts w:ascii="Georgia" w:hAnsi="Georgia"/>
          <w:sz w:val="24"/>
        </w:rPr>
        <w:t xml:space="preserve">William </w:t>
      </w:r>
      <w:proofErr w:type="spellStart"/>
      <w:r w:rsidRPr="00D45BD7">
        <w:rPr>
          <w:rFonts w:ascii="Georgia" w:hAnsi="Georgia"/>
          <w:sz w:val="24"/>
        </w:rPr>
        <w:t>Hatherell</w:t>
      </w:r>
      <w:proofErr w:type="spellEnd"/>
    </w:p>
    <w:p w:rsidR="00D45BD7" w:rsidRDefault="00D45BD7" w:rsidP="00D45BD7">
      <w:pPr>
        <w:jc w:val="center"/>
        <w:rPr>
          <w:rFonts w:ascii="Georgia" w:hAnsi="Georgia"/>
          <w:sz w:val="24"/>
        </w:rPr>
      </w:pPr>
      <w:r>
        <w:rPr>
          <w:noProof/>
          <w:lang w:eastAsia="en-GB"/>
        </w:rPr>
        <w:drawing>
          <wp:inline distT="0" distB="0" distL="0" distR="0">
            <wp:extent cx="2686050" cy="2686050"/>
            <wp:effectExtent l="0" t="0" r="0" b="0"/>
            <wp:docPr id="4" name="Picture 4" descr="http://www.hmdt.org.uk/hmdtmusic/trenchbrothersteaching/wp-content/uploads/sites/6/2014/06/Nurse-soldier-child_IWM_ART_005194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mdt.org.uk/hmdtmusic/trenchbrothersteaching/wp-content/uploads/sites/6/2014/06/Nurse-soldier-child_IWM_ART_005194_thum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BD7" w:rsidRDefault="00D45BD7" w:rsidP="00D45BD7">
      <w:pPr>
        <w:rPr>
          <w:rFonts w:ascii="Georgia" w:hAnsi="Georgia"/>
          <w:b/>
          <w:sz w:val="24"/>
        </w:rPr>
      </w:pPr>
      <w:r>
        <w:rPr>
          <w:rFonts w:ascii="Georgia" w:hAnsi="Georgia"/>
          <w:b/>
          <w:sz w:val="24"/>
        </w:rPr>
        <w:lastRenderedPageBreak/>
        <w:t>Morale boosting</w:t>
      </w:r>
      <w:r w:rsidRPr="00D45BD7">
        <w:rPr>
          <w:rFonts w:ascii="Georgia" w:hAnsi="Georgia"/>
          <w:b/>
          <w:sz w:val="24"/>
        </w:rPr>
        <w:t xml:space="preserve"> Art</w:t>
      </w:r>
      <w:r>
        <w:rPr>
          <w:rFonts w:ascii="Georgia" w:hAnsi="Georgia"/>
          <w:b/>
          <w:sz w:val="24"/>
        </w:rPr>
        <w:t xml:space="preserve"> Examples</w:t>
      </w:r>
    </w:p>
    <w:p w:rsidR="00D45BD7" w:rsidRDefault="00A15093">
      <w:pPr>
        <w:rPr>
          <w:rFonts w:ascii="Georgia" w:hAnsi="Georgia"/>
          <w:sz w:val="24"/>
        </w:rPr>
      </w:pPr>
      <w:r>
        <w:rPr>
          <w:noProof/>
          <w:lang w:eastAsia="en-GB"/>
        </w:rPr>
        <w:drawing>
          <wp:inline distT="0" distB="0" distL="0" distR="0">
            <wp:extent cx="2114550" cy="3189446"/>
            <wp:effectExtent l="0" t="0" r="0" b="0"/>
            <wp:docPr id="5" name="Picture 5" descr="Image result for wwi trench propaganda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wwi trench propaganda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0"/>
                    <a:stretch/>
                  </pic:blipFill>
                  <pic:spPr bwMode="auto">
                    <a:xfrm>
                      <a:off x="0" y="0"/>
                      <a:ext cx="2117464" cy="319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drawing>
          <wp:inline distT="0" distB="0" distL="0" distR="0" wp14:anchorId="01C6ECF6" wp14:editId="477D481F">
            <wp:extent cx="2362200" cy="3202260"/>
            <wp:effectExtent l="0" t="0" r="0" b="0"/>
            <wp:docPr id="6" name="Picture 6" descr="Image result for wwi trench propaganda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wwi trench propaganda 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966" cy="321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BD7" w:rsidRDefault="00D45BD7">
      <w:pPr>
        <w:rPr>
          <w:rFonts w:ascii="Georgia" w:hAnsi="Georgia"/>
          <w:sz w:val="24"/>
        </w:rPr>
      </w:pPr>
    </w:p>
    <w:p w:rsidR="00B858CF" w:rsidRPr="0001217C" w:rsidRDefault="00B858CF">
      <w:pPr>
        <w:rPr>
          <w:rFonts w:ascii="Georgia" w:hAnsi="Georgia"/>
          <w:b/>
          <w:color w:val="C00000"/>
          <w:sz w:val="28"/>
        </w:rPr>
      </w:pPr>
      <w:r w:rsidRPr="0001217C">
        <w:rPr>
          <w:rFonts w:ascii="Georgia" w:hAnsi="Georgia"/>
          <w:b/>
          <w:color w:val="C00000"/>
          <w:sz w:val="28"/>
        </w:rPr>
        <w:t>Task 2</w:t>
      </w:r>
      <w:r w:rsidR="00A15093" w:rsidRPr="0001217C">
        <w:rPr>
          <w:rFonts w:ascii="Georgia" w:hAnsi="Georgia"/>
          <w:b/>
          <w:color w:val="C00000"/>
          <w:sz w:val="28"/>
        </w:rPr>
        <w:t>- Animals in WWI</w:t>
      </w:r>
    </w:p>
    <w:p w:rsidR="00A15093" w:rsidRDefault="00A15093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Michael </w:t>
      </w:r>
      <w:proofErr w:type="spellStart"/>
      <w:r>
        <w:rPr>
          <w:rFonts w:ascii="Georgia" w:hAnsi="Georgia"/>
          <w:sz w:val="24"/>
        </w:rPr>
        <w:t>Morpurgo’s</w:t>
      </w:r>
      <w:proofErr w:type="spellEnd"/>
      <w:r>
        <w:rPr>
          <w:rFonts w:ascii="Georgia" w:hAnsi="Georgia"/>
          <w:sz w:val="24"/>
        </w:rPr>
        <w:t xml:space="preserve"> </w:t>
      </w:r>
      <w:r w:rsidRPr="00A15093">
        <w:rPr>
          <w:rFonts w:ascii="Georgia" w:hAnsi="Georgia"/>
          <w:i/>
          <w:sz w:val="24"/>
        </w:rPr>
        <w:t>War Horse</w:t>
      </w:r>
      <w:r>
        <w:rPr>
          <w:rFonts w:ascii="Georgia" w:hAnsi="Georgia"/>
          <w:i/>
          <w:sz w:val="24"/>
        </w:rPr>
        <w:t xml:space="preserve"> </w:t>
      </w:r>
      <w:r>
        <w:rPr>
          <w:rFonts w:ascii="Georgia" w:hAnsi="Georgia"/>
          <w:sz w:val="24"/>
        </w:rPr>
        <w:t>is a great book showing how animals were used in the First World War. Use these two websites to find out about how animals were used in the war and create a project on it. This could be a poster, a booklet, a word document etc. I have added some examples with photos below.</w:t>
      </w:r>
    </w:p>
    <w:p w:rsidR="00460B2B" w:rsidRDefault="00460B2B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Videos to watch:</w:t>
      </w:r>
    </w:p>
    <w:p w:rsidR="00460B2B" w:rsidRPr="00460B2B" w:rsidRDefault="00460B2B">
      <w:pPr>
        <w:rPr>
          <w:rFonts w:ascii="Georgia" w:hAnsi="Georgia"/>
        </w:rPr>
      </w:pPr>
      <w:hyperlink r:id="rId13" w:history="1">
        <w:r w:rsidRPr="00460B2B">
          <w:rPr>
            <w:rStyle w:val="Hyperlink"/>
            <w:rFonts w:ascii="Georgia" w:hAnsi="Georgia"/>
          </w:rPr>
          <w:t>https://www.youtube.com/watch?v=x3VTT9ARr3g</w:t>
        </w:r>
      </w:hyperlink>
    </w:p>
    <w:p w:rsidR="00460B2B" w:rsidRPr="00460B2B" w:rsidRDefault="00460B2B">
      <w:pPr>
        <w:rPr>
          <w:rFonts w:ascii="Georgia" w:hAnsi="Georgia"/>
          <w:sz w:val="24"/>
        </w:rPr>
      </w:pPr>
      <w:hyperlink r:id="rId14" w:history="1">
        <w:r w:rsidRPr="00460B2B">
          <w:rPr>
            <w:rStyle w:val="Hyperlink"/>
            <w:rFonts w:ascii="Georgia" w:hAnsi="Georgia"/>
          </w:rPr>
          <w:t>https://www.youtube.com/watch?v=1FMt8uqH5_A</w:t>
        </w:r>
      </w:hyperlink>
    </w:p>
    <w:p w:rsidR="00A15093" w:rsidRPr="00A15093" w:rsidRDefault="00A15093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Websites:</w:t>
      </w:r>
    </w:p>
    <w:p w:rsidR="00B858CF" w:rsidRPr="00A15093" w:rsidRDefault="00460B2B">
      <w:pPr>
        <w:rPr>
          <w:rFonts w:ascii="Georgia" w:hAnsi="Georgia"/>
        </w:rPr>
      </w:pPr>
      <w:hyperlink r:id="rId15" w:history="1">
        <w:r w:rsidR="00A15093" w:rsidRPr="00A15093">
          <w:rPr>
            <w:rStyle w:val="Hyperlink"/>
            <w:rFonts w:ascii="Georgia" w:hAnsi="Georgia"/>
          </w:rPr>
          <w:t>http://www.hmdt.org.uk/hmdtmusic/trenchbrothersteaching/18-animals/</w:t>
        </w:r>
      </w:hyperlink>
    </w:p>
    <w:p w:rsidR="00A15093" w:rsidRPr="00A15093" w:rsidRDefault="00460B2B">
      <w:pPr>
        <w:rPr>
          <w:rFonts w:ascii="Georgia" w:hAnsi="Georgia"/>
        </w:rPr>
      </w:pPr>
      <w:hyperlink r:id="rId16" w:history="1">
        <w:r w:rsidR="00A15093" w:rsidRPr="00A15093">
          <w:rPr>
            <w:rStyle w:val="Hyperlink"/>
            <w:rFonts w:ascii="Georgia" w:hAnsi="Georgia"/>
          </w:rPr>
          <w:t>https://www.firstworldwar.com/photos/animals.htm</w:t>
        </w:r>
      </w:hyperlink>
    </w:p>
    <w:p w:rsidR="00460B2B" w:rsidRDefault="00460B2B">
      <w:pPr>
        <w:rPr>
          <w:rFonts w:ascii="Georgia" w:hAnsi="Georgia"/>
          <w:b/>
          <w:sz w:val="24"/>
        </w:rPr>
      </w:pPr>
    </w:p>
    <w:p w:rsidR="00460B2B" w:rsidRDefault="00460B2B">
      <w:pPr>
        <w:rPr>
          <w:rFonts w:ascii="Georgia" w:hAnsi="Georgia"/>
          <w:b/>
          <w:sz w:val="24"/>
        </w:rPr>
      </w:pPr>
    </w:p>
    <w:p w:rsidR="00460B2B" w:rsidRDefault="00460B2B">
      <w:pPr>
        <w:rPr>
          <w:rFonts w:ascii="Georgia" w:hAnsi="Georgia"/>
          <w:b/>
          <w:sz w:val="24"/>
        </w:rPr>
      </w:pPr>
    </w:p>
    <w:p w:rsidR="00460B2B" w:rsidRDefault="00460B2B">
      <w:pPr>
        <w:rPr>
          <w:rFonts w:ascii="Georgia" w:hAnsi="Georgia"/>
          <w:b/>
          <w:sz w:val="24"/>
        </w:rPr>
      </w:pPr>
    </w:p>
    <w:p w:rsidR="00460B2B" w:rsidRDefault="00460B2B">
      <w:pPr>
        <w:rPr>
          <w:rFonts w:ascii="Georgia" w:hAnsi="Georgia"/>
          <w:b/>
          <w:sz w:val="24"/>
        </w:rPr>
      </w:pPr>
    </w:p>
    <w:p w:rsidR="00460B2B" w:rsidRDefault="00460B2B">
      <w:pPr>
        <w:rPr>
          <w:rFonts w:ascii="Georgia" w:hAnsi="Georgia"/>
          <w:b/>
          <w:sz w:val="24"/>
        </w:rPr>
      </w:pPr>
    </w:p>
    <w:p w:rsidR="00A15093" w:rsidRPr="0058380D" w:rsidRDefault="00A15093">
      <w:pPr>
        <w:rPr>
          <w:rFonts w:ascii="Georgia" w:hAnsi="Georgia"/>
          <w:b/>
          <w:sz w:val="24"/>
        </w:rPr>
      </w:pPr>
      <w:r w:rsidRPr="0058380D">
        <w:rPr>
          <w:rFonts w:ascii="Georgia" w:hAnsi="Georgia"/>
          <w:b/>
          <w:sz w:val="24"/>
        </w:rPr>
        <w:lastRenderedPageBreak/>
        <w:t>Examples of animals in WWI</w:t>
      </w:r>
    </w:p>
    <w:p w:rsidR="00A15093" w:rsidRDefault="00A15093">
      <w:pPr>
        <w:rPr>
          <w:rFonts w:ascii="Georgia" w:hAnsi="Georgia"/>
        </w:rPr>
      </w:pPr>
      <w:r w:rsidRPr="00A15093">
        <w:rPr>
          <w:noProof/>
          <w:lang w:eastAsia="en-GB"/>
        </w:rPr>
        <w:drawing>
          <wp:inline distT="0" distB="0" distL="0" distR="0">
            <wp:extent cx="1552575" cy="2305805"/>
            <wp:effectExtent l="0" t="0" r="0" b="0"/>
            <wp:docPr id="7" name="Picture 7" descr="C:\Users\mcook\Downloads\cnp_carrier_pigeon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cook\Downloads\cnp_carrier_pigeon_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09" cy="231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8380D" w:rsidRPr="0058380D">
        <w:rPr>
          <w:noProof/>
          <w:lang w:eastAsia="en-GB"/>
        </w:rPr>
        <w:drawing>
          <wp:inline distT="0" distB="0" distL="0" distR="0">
            <wp:extent cx="3962400" cy="2303145"/>
            <wp:effectExtent l="0" t="0" r="0" b="1905"/>
            <wp:docPr id="8" name="Picture 8" descr="C:\Users\mcook\Downloads\ww_carrier_pigeon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cook\Downloads\ww_carrier_pigeon_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811" cy="231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80D">
        <w:rPr>
          <w:rFonts w:ascii="Georgia" w:hAnsi="Georgia"/>
        </w:rPr>
        <w:t>Carrier pigeons were</w:t>
      </w:r>
      <w:r w:rsidR="0058380D" w:rsidRPr="0058380D">
        <w:rPr>
          <w:rFonts w:ascii="Georgia" w:hAnsi="Georgia"/>
        </w:rPr>
        <w:t xml:space="preserve"> used to send messages from trench to trench</w:t>
      </w:r>
    </w:p>
    <w:p w:rsidR="0058380D" w:rsidRDefault="0058380D">
      <w:pPr>
        <w:rPr>
          <w:rFonts w:ascii="Georgia" w:hAnsi="Georgia"/>
        </w:rPr>
      </w:pPr>
      <w:r w:rsidRPr="0058380D">
        <w:rPr>
          <w:rFonts w:ascii="Georgia" w:hAnsi="Georgia"/>
          <w:noProof/>
          <w:lang w:eastAsia="en-GB"/>
        </w:rPr>
        <w:drawing>
          <wp:inline distT="0" distB="0" distL="0" distR="0">
            <wp:extent cx="5448300" cy="2621994"/>
            <wp:effectExtent l="0" t="0" r="0" b="6985"/>
            <wp:docPr id="9" name="Picture 9" descr="C:\Users\mcook\Downloads\ww_mguns_dogs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cook\Downloads\ww_mguns_dogs_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846" cy="262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80D" w:rsidRDefault="0058380D">
      <w:pPr>
        <w:rPr>
          <w:rFonts w:ascii="Georgia" w:hAnsi="Georgia"/>
        </w:rPr>
      </w:pPr>
      <w:r>
        <w:rPr>
          <w:rFonts w:ascii="Georgia" w:hAnsi="Georgia"/>
        </w:rPr>
        <w:t>Dogs used by the Belgian army to pull guns and weapons</w:t>
      </w:r>
    </w:p>
    <w:p w:rsidR="0058380D" w:rsidRDefault="0058380D">
      <w:pPr>
        <w:rPr>
          <w:rFonts w:ascii="Georgia" w:hAnsi="Georgia"/>
        </w:rPr>
      </w:pPr>
      <w:r w:rsidRPr="0058380D">
        <w:rPr>
          <w:rFonts w:ascii="Georgia" w:hAnsi="Georgia"/>
          <w:noProof/>
          <w:lang w:eastAsia="en-GB"/>
        </w:rPr>
        <w:drawing>
          <wp:inline distT="0" distB="0" distL="0" distR="0">
            <wp:extent cx="2286000" cy="2828041"/>
            <wp:effectExtent l="0" t="0" r="0" b="0"/>
            <wp:docPr id="10" name="Picture 10" descr="C:\Users\mcook\Downloads\ww_man_horse_mask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cook\Downloads\ww_man_horse_mask_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445" cy="283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80D" w:rsidRDefault="0058380D">
      <w:pPr>
        <w:rPr>
          <w:rFonts w:ascii="Georgia" w:hAnsi="Georgia"/>
        </w:rPr>
      </w:pPr>
      <w:r>
        <w:rPr>
          <w:rFonts w:ascii="Georgia" w:hAnsi="Georgia"/>
        </w:rPr>
        <w:t>Horse had many roles and often wore gas masks.</w:t>
      </w:r>
    </w:p>
    <w:p w:rsidR="00527544" w:rsidRPr="00527544" w:rsidRDefault="00527544">
      <w:pPr>
        <w:rPr>
          <w:rFonts w:ascii="Georgia" w:hAnsi="Georgia"/>
        </w:rPr>
      </w:pPr>
    </w:p>
    <w:p w:rsidR="00B858CF" w:rsidRPr="0001217C" w:rsidRDefault="00B858CF">
      <w:pPr>
        <w:rPr>
          <w:rFonts w:ascii="Georgia" w:hAnsi="Georgia"/>
          <w:b/>
          <w:color w:val="C00000"/>
          <w:sz w:val="28"/>
        </w:rPr>
      </w:pPr>
      <w:r w:rsidRPr="0001217C">
        <w:rPr>
          <w:rFonts w:ascii="Georgia" w:hAnsi="Georgia"/>
          <w:b/>
          <w:color w:val="C00000"/>
          <w:sz w:val="28"/>
        </w:rPr>
        <w:t>Task 3</w:t>
      </w:r>
      <w:r w:rsidR="0058380D" w:rsidRPr="0001217C">
        <w:rPr>
          <w:rFonts w:ascii="Georgia" w:hAnsi="Georgia"/>
          <w:b/>
          <w:color w:val="C00000"/>
          <w:sz w:val="28"/>
        </w:rPr>
        <w:t>- WWI Weapons</w:t>
      </w:r>
    </w:p>
    <w:p w:rsidR="00527544" w:rsidRPr="00527544" w:rsidRDefault="00527544">
      <w:pPr>
        <w:rPr>
          <w:rFonts w:ascii="Georgia" w:hAnsi="Georgia"/>
          <w:sz w:val="24"/>
        </w:rPr>
      </w:pPr>
      <w:r w:rsidRPr="00527544">
        <w:rPr>
          <w:rFonts w:ascii="Georgia" w:hAnsi="Georgia"/>
          <w:sz w:val="24"/>
        </w:rPr>
        <w:t>Have a look through the PowerPoint on Google Classroom and the websites below. Create a fact file about the most interesting weapons used a WWI.</w:t>
      </w:r>
    </w:p>
    <w:p w:rsidR="00B858CF" w:rsidRPr="00460B2B" w:rsidRDefault="00460B2B">
      <w:pPr>
        <w:rPr>
          <w:rFonts w:ascii="Georgia" w:hAnsi="Georgia"/>
        </w:rPr>
      </w:pPr>
      <w:hyperlink r:id="rId21" w:history="1">
        <w:r w:rsidR="00527544" w:rsidRPr="00460B2B">
          <w:rPr>
            <w:rStyle w:val="Hyperlink"/>
            <w:rFonts w:ascii="Georgia" w:hAnsi="Georgia"/>
          </w:rPr>
          <w:t>http://www.hmdt.org.uk/hmdtmusic/trenchbrothersteaching/9-weaponry-and-equipment/</w:t>
        </w:r>
      </w:hyperlink>
    </w:p>
    <w:p w:rsidR="00527544" w:rsidRPr="00460B2B" w:rsidRDefault="00460B2B">
      <w:pPr>
        <w:rPr>
          <w:rFonts w:ascii="Georgia" w:hAnsi="Georgia"/>
          <w:sz w:val="24"/>
        </w:rPr>
      </w:pPr>
      <w:hyperlink r:id="rId22" w:history="1">
        <w:r w:rsidR="00527544" w:rsidRPr="00460B2B">
          <w:rPr>
            <w:rStyle w:val="Hyperlink"/>
            <w:rFonts w:ascii="Georgia" w:hAnsi="Georgia"/>
          </w:rPr>
          <w:t>https://www.bbc.co.uk/bitesize/topics/zqhyb9q/articles/zs666sg</w:t>
        </w:r>
      </w:hyperlink>
    </w:p>
    <w:p w:rsidR="00527544" w:rsidRDefault="00527544">
      <w:pPr>
        <w:rPr>
          <w:rFonts w:ascii="Georgia" w:hAnsi="Georgia"/>
          <w:b/>
          <w:sz w:val="24"/>
        </w:rPr>
      </w:pPr>
    </w:p>
    <w:p w:rsidR="00527544" w:rsidRDefault="00527544">
      <w:pPr>
        <w:rPr>
          <w:rFonts w:ascii="Georgia" w:hAnsi="Georgia"/>
          <w:b/>
          <w:sz w:val="24"/>
        </w:rPr>
      </w:pPr>
    </w:p>
    <w:p w:rsidR="00460B2B" w:rsidRDefault="00460B2B">
      <w:pPr>
        <w:rPr>
          <w:rFonts w:ascii="Georgia" w:hAnsi="Georgia"/>
          <w:b/>
          <w:sz w:val="24"/>
        </w:rPr>
      </w:pPr>
    </w:p>
    <w:p w:rsidR="00460B2B" w:rsidRDefault="00460B2B">
      <w:pPr>
        <w:rPr>
          <w:rFonts w:ascii="Georgia" w:hAnsi="Georgia"/>
          <w:b/>
          <w:sz w:val="24"/>
        </w:rPr>
      </w:pPr>
    </w:p>
    <w:p w:rsidR="00460B2B" w:rsidRDefault="00460B2B">
      <w:pPr>
        <w:rPr>
          <w:rFonts w:ascii="Georgia" w:hAnsi="Georgia"/>
          <w:b/>
          <w:sz w:val="24"/>
        </w:rPr>
      </w:pPr>
    </w:p>
    <w:p w:rsidR="00460B2B" w:rsidRDefault="00460B2B">
      <w:pPr>
        <w:rPr>
          <w:rFonts w:ascii="Georgia" w:hAnsi="Georgia"/>
          <w:b/>
          <w:sz w:val="24"/>
        </w:rPr>
      </w:pPr>
    </w:p>
    <w:p w:rsidR="00460B2B" w:rsidRDefault="00460B2B">
      <w:pPr>
        <w:rPr>
          <w:rFonts w:ascii="Georgia" w:hAnsi="Georgia"/>
          <w:b/>
          <w:sz w:val="24"/>
        </w:rPr>
      </w:pPr>
    </w:p>
    <w:p w:rsidR="00460B2B" w:rsidRDefault="00460B2B">
      <w:pPr>
        <w:rPr>
          <w:rFonts w:ascii="Georgia" w:hAnsi="Georgia"/>
          <w:b/>
          <w:sz w:val="24"/>
        </w:rPr>
      </w:pPr>
    </w:p>
    <w:p w:rsidR="00460B2B" w:rsidRDefault="00460B2B">
      <w:pPr>
        <w:rPr>
          <w:rFonts w:ascii="Georgia" w:hAnsi="Georgia"/>
          <w:b/>
          <w:sz w:val="24"/>
        </w:rPr>
      </w:pPr>
    </w:p>
    <w:p w:rsidR="00460B2B" w:rsidRDefault="00460B2B">
      <w:pPr>
        <w:rPr>
          <w:rFonts w:ascii="Georgia" w:hAnsi="Georgia"/>
          <w:b/>
          <w:sz w:val="24"/>
        </w:rPr>
      </w:pPr>
    </w:p>
    <w:p w:rsidR="00460B2B" w:rsidRDefault="00460B2B">
      <w:pPr>
        <w:rPr>
          <w:rFonts w:ascii="Georgia" w:hAnsi="Georgia"/>
          <w:b/>
          <w:sz w:val="24"/>
        </w:rPr>
      </w:pPr>
    </w:p>
    <w:p w:rsidR="00460B2B" w:rsidRDefault="00460B2B">
      <w:pPr>
        <w:rPr>
          <w:rFonts w:ascii="Georgia" w:hAnsi="Georgia"/>
          <w:b/>
          <w:sz w:val="24"/>
        </w:rPr>
      </w:pPr>
    </w:p>
    <w:p w:rsidR="00460B2B" w:rsidRDefault="00460B2B">
      <w:pPr>
        <w:rPr>
          <w:rFonts w:ascii="Georgia" w:hAnsi="Georgia"/>
          <w:b/>
          <w:sz w:val="24"/>
        </w:rPr>
      </w:pPr>
    </w:p>
    <w:p w:rsidR="00460B2B" w:rsidRDefault="00460B2B">
      <w:pPr>
        <w:rPr>
          <w:rFonts w:ascii="Georgia" w:hAnsi="Georgia"/>
          <w:b/>
          <w:sz w:val="24"/>
        </w:rPr>
      </w:pPr>
    </w:p>
    <w:p w:rsidR="00460B2B" w:rsidRDefault="00460B2B">
      <w:pPr>
        <w:rPr>
          <w:rFonts w:ascii="Georgia" w:hAnsi="Georgia"/>
          <w:b/>
          <w:sz w:val="24"/>
        </w:rPr>
      </w:pPr>
    </w:p>
    <w:p w:rsidR="00460B2B" w:rsidRDefault="00460B2B">
      <w:pPr>
        <w:rPr>
          <w:rFonts w:ascii="Georgia" w:hAnsi="Georgia"/>
          <w:b/>
          <w:sz w:val="24"/>
        </w:rPr>
      </w:pPr>
    </w:p>
    <w:p w:rsidR="00460B2B" w:rsidRDefault="00460B2B">
      <w:pPr>
        <w:rPr>
          <w:rFonts w:ascii="Georgia" w:hAnsi="Georgia"/>
          <w:b/>
          <w:sz w:val="24"/>
        </w:rPr>
      </w:pPr>
    </w:p>
    <w:p w:rsidR="00460B2B" w:rsidRDefault="00460B2B">
      <w:pPr>
        <w:rPr>
          <w:rFonts w:ascii="Georgia" w:hAnsi="Georgia"/>
          <w:b/>
          <w:sz w:val="24"/>
        </w:rPr>
      </w:pPr>
    </w:p>
    <w:p w:rsidR="00460B2B" w:rsidRDefault="00460B2B">
      <w:pPr>
        <w:rPr>
          <w:rFonts w:ascii="Georgia" w:hAnsi="Georgia"/>
          <w:b/>
          <w:sz w:val="24"/>
        </w:rPr>
      </w:pPr>
    </w:p>
    <w:p w:rsidR="00460B2B" w:rsidRDefault="00460B2B">
      <w:pPr>
        <w:rPr>
          <w:rFonts w:ascii="Georgia" w:hAnsi="Georgia"/>
          <w:b/>
          <w:sz w:val="24"/>
        </w:rPr>
      </w:pPr>
    </w:p>
    <w:p w:rsidR="00460B2B" w:rsidRDefault="00460B2B">
      <w:pPr>
        <w:rPr>
          <w:rFonts w:ascii="Georgia" w:hAnsi="Georgia"/>
          <w:b/>
          <w:sz w:val="24"/>
        </w:rPr>
      </w:pPr>
    </w:p>
    <w:p w:rsidR="00460B2B" w:rsidRDefault="00460B2B">
      <w:pPr>
        <w:rPr>
          <w:rFonts w:ascii="Georgia" w:hAnsi="Georgia"/>
          <w:b/>
          <w:sz w:val="24"/>
        </w:rPr>
      </w:pPr>
    </w:p>
    <w:p w:rsidR="00460B2B" w:rsidRDefault="00460B2B">
      <w:pPr>
        <w:rPr>
          <w:rFonts w:ascii="Georgia" w:hAnsi="Georgia"/>
          <w:b/>
          <w:sz w:val="24"/>
        </w:rPr>
      </w:pPr>
      <w:bookmarkStart w:id="0" w:name="_GoBack"/>
      <w:bookmarkEnd w:id="0"/>
    </w:p>
    <w:p w:rsidR="00B858CF" w:rsidRPr="0001217C" w:rsidRDefault="00B858CF">
      <w:pPr>
        <w:rPr>
          <w:rFonts w:ascii="Georgia" w:hAnsi="Georgia"/>
          <w:b/>
          <w:color w:val="C00000"/>
          <w:sz w:val="28"/>
        </w:rPr>
      </w:pPr>
      <w:r w:rsidRPr="0001217C">
        <w:rPr>
          <w:rFonts w:ascii="Georgia" w:hAnsi="Georgia"/>
          <w:b/>
          <w:color w:val="C00000"/>
          <w:sz w:val="28"/>
        </w:rPr>
        <w:lastRenderedPageBreak/>
        <w:t>Task 4</w:t>
      </w:r>
      <w:r w:rsidR="00527544" w:rsidRPr="0001217C">
        <w:rPr>
          <w:rFonts w:ascii="Georgia" w:hAnsi="Georgia"/>
          <w:b/>
          <w:color w:val="C00000"/>
          <w:sz w:val="28"/>
        </w:rPr>
        <w:t>- Making a periscope</w:t>
      </w:r>
    </w:p>
    <w:p w:rsidR="00527544" w:rsidRDefault="00527544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Have a go at making a periscope which would have been used in the trenches. There is a template attached or you can design your own!</w:t>
      </w:r>
    </w:p>
    <w:p w:rsidR="00B858CF" w:rsidRDefault="00527544">
      <w:pPr>
        <w:rPr>
          <w:rFonts w:ascii="Georgia" w:hAnsi="Georgia"/>
          <w:sz w:val="24"/>
        </w:rPr>
      </w:pPr>
      <w:r>
        <w:rPr>
          <w:noProof/>
          <w:lang w:eastAsia="en-GB"/>
        </w:rPr>
        <w:drawing>
          <wp:inline distT="0" distB="0" distL="0" distR="0" wp14:anchorId="19813E89" wp14:editId="1766E85B">
            <wp:extent cx="5918200" cy="786765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767" b="942"/>
                    <a:stretch/>
                  </pic:blipFill>
                  <pic:spPr bwMode="auto">
                    <a:xfrm>
                      <a:off x="0" y="0"/>
                      <a:ext cx="5923168" cy="7874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544" w:rsidRDefault="00527544">
      <w:pPr>
        <w:rPr>
          <w:rFonts w:ascii="Georgia" w:hAnsi="Georgia"/>
          <w:sz w:val="24"/>
        </w:rPr>
      </w:pPr>
    </w:p>
    <w:p w:rsidR="00527544" w:rsidRPr="00B858CF" w:rsidRDefault="00527544">
      <w:pPr>
        <w:rPr>
          <w:rFonts w:ascii="Georgia" w:hAnsi="Georgia"/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-5715</wp:posOffset>
            </wp:positionV>
            <wp:extent cx="6995795" cy="94488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795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7544" w:rsidRPr="00B858CF" w:rsidSect="00A15093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4E74DA"/>
    <w:multiLevelType w:val="hybridMultilevel"/>
    <w:tmpl w:val="5378947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697598"/>
    <w:multiLevelType w:val="hybridMultilevel"/>
    <w:tmpl w:val="0E96D0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5DC"/>
    <w:rsid w:val="0001217C"/>
    <w:rsid w:val="00205917"/>
    <w:rsid w:val="00283411"/>
    <w:rsid w:val="00460B2B"/>
    <w:rsid w:val="00527544"/>
    <w:rsid w:val="0058380D"/>
    <w:rsid w:val="005D45DC"/>
    <w:rsid w:val="00686481"/>
    <w:rsid w:val="00A15093"/>
    <w:rsid w:val="00B858CF"/>
    <w:rsid w:val="00D45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B7EC4"/>
  <w15:chartTrackingRefBased/>
  <w15:docId w15:val="{FC5F023A-50B9-49C1-88FB-61905D88F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58C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858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55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x3VTT9ARr3g" TargetMode="Externa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hmdt.org.uk/hmdtmusic/trenchbrothersteaching/9-weaponry-and-equipment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firstworldwar.com/photos/animals.htm" TargetMode="Externa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www.hmdt.org.uk/hmdtmusic/trenchbrothersteaching/21-creativeresponses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2.png"/><Relationship Id="rId5" Type="http://schemas.openxmlformats.org/officeDocument/2006/relationships/hyperlink" Target="https://www.bbc.co.uk/bitesize/topics/zqhyb9q" TargetMode="External"/><Relationship Id="rId15" Type="http://schemas.openxmlformats.org/officeDocument/2006/relationships/hyperlink" Target="http://www.hmdt.org.uk/hmdtmusic/trenchbrothersteaching/18-animals/" TargetMode="External"/><Relationship Id="rId23" Type="http://schemas.openxmlformats.org/officeDocument/2006/relationships/image" Target="media/image11.pn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1FMt8uqH5_A" TargetMode="External"/><Relationship Id="rId22" Type="http://schemas.openxmlformats.org/officeDocument/2006/relationships/hyperlink" Target="https://www.bbc.co.uk/bitesize/topics/zqhyb9q/articles/zs666s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Cook</dc:creator>
  <cp:keywords/>
  <dc:description/>
  <cp:lastModifiedBy>Martin Cook</cp:lastModifiedBy>
  <cp:revision>5</cp:revision>
  <dcterms:created xsi:type="dcterms:W3CDTF">2020-03-11T09:42:00Z</dcterms:created>
  <dcterms:modified xsi:type="dcterms:W3CDTF">2020-03-11T11:08:00Z</dcterms:modified>
</cp:coreProperties>
</file>